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4DC" w:rsidRDefault="004B3B29" w:rsidP="00187114">
      <w:pPr>
        <w:spacing w:before="60" w:after="60" w:line="460" w:lineRule="exact"/>
        <w:jc w:val="center"/>
        <w:rPr>
          <w:rFonts w:cs="PT Bold Heading" w:hint="cs"/>
          <w:b/>
          <w:bCs w:val="0"/>
          <w:sz w:val="28"/>
          <w:szCs w:val="28"/>
          <w:rtl/>
        </w:rPr>
      </w:pPr>
      <w:r>
        <w:rPr>
          <w:rFonts w:cs="PT Bold Heading"/>
          <w:b/>
          <w:bCs w:val="0"/>
          <w:noProof/>
          <w:sz w:val="28"/>
          <w:szCs w:val="28"/>
          <w:rtl/>
          <w:lang w:eastAsia="en-US"/>
        </w:rPr>
        <w:pict>
          <v:shapetype id="_x0000_t202" coordsize="21600,21600" o:spt="202" path="m,l,21600r21600,l21600,xe">
            <v:stroke joinstyle="miter"/>
            <v:path gradientshapeok="t" o:connecttype="rect"/>
          </v:shapetype>
          <v:shape id="_x0000_s1085" type="#_x0000_t202" style="position:absolute;left:0;text-align:left;margin-left:-17.85pt;margin-top:-61.25pt;width:423pt;height:1in;z-index:251658240" stroked="f">
            <v:textbox>
              <w:txbxContent>
                <w:p w:rsidR="004B3B29" w:rsidRDefault="004B3B29"/>
              </w:txbxContent>
            </v:textbox>
            <w10:wrap anchorx="page"/>
          </v:shape>
        </w:pict>
      </w:r>
      <w:r>
        <w:rPr>
          <w:rFonts w:cs="PT Bold Heading"/>
          <w:b/>
          <w:bCs w:val="0"/>
          <w:noProof/>
          <w:sz w:val="28"/>
          <w:szCs w:val="28"/>
          <w:rtl/>
          <w:lang w:eastAsia="en-U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84" type="#_x0000_t176" style="position:absolute;left:0;text-align:left;margin-left:45pt;margin-top:46.75pt;width:283.45pt;height:340.15pt;z-index:251657216" strokeweight="4.5pt">
            <v:stroke linestyle="thickThin"/>
            <v:textbox>
              <w:txbxContent>
                <w:p w:rsidR="004B3B29" w:rsidRPr="004B3B29" w:rsidRDefault="004B3B29" w:rsidP="004B3B29">
                  <w:pPr>
                    <w:spacing w:before="360" w:line="1200" w:lineRule="exact"/>
                    <w:jc w:val="center"/>
                    <w:rPr>
                      <w:rFonts w:cs="Hesham Cortoba" w:hint="cs"/>
                      <w:sz w:val="60"/>
                      <w:szCs w:val="60"/>
                      <w:rtl/>
                    </w:rPr>
                  </w:pPr>
                  <w:r w:rsidRPr="004B3B29">
                    <w:rPr>
                      <w:rFonts w:cs="Hesham Cortoba" w:hint="cs"/>
                      <w:sz w:val="60"/>
                      <w:szCs w:val="60"/>
                      <w:rtl/>
                    </w:rPr>
                    <w:t>الفصل السابع</w:t>
                  </w:r>
                </w:p>
                <w:p w:rsidR="004B3B29" w:rsidRPr="004B3B29" w:rsidRDefault="004B3B29" w:rsidP="004B3B29">
                  <w:pPr>
                    <w:spacing w:line="1200" w:lineRule="exact"/>
                    <w:jc w:val="center"/>
                    <w:rPr>
                      <w:rFonts w:cs="Hesham Cortoba" w:hint="cs"/>
                      <w:sz w:val="60"/>
                      <w:szCs w:val="60"/>
                      <w:rtl/>
                    </w:rPr>
                  </w:pPr>
                  <w:r w:rsidRPr="004B3B29">
                    <w:rPr>
                      <w:rFonts w:cs="Hesham Cortoba" w:hint="cs"/>
                      <w:sz w:val="60"/>
                      <w:szCs w:val="60"/>
                      <w:rtl/>
                    </w:rPr>
                    <w:t>التكسب وورثة</w:t>
                  </w:r>
                </w:p>
                <w:p w:rsidR="004B3B29" w:rsidRPr="004B3B29" w:rsidRDefault="004B3B29" w:rsidP="004B3B29">
                  <w:pPr>
                    <w:spacing w:line="1200" w:lineRule="exact"/>
                    <w:jc w:val="center"/>
                    <w:rPr>
                      <w:rFonts w:cs="Hesham Cortoba" w:hint="cs"/>
                      <w:sz w:val="60"/>
                      <w:szCs w:val="60"/>
                      <w:rtl/>
                    </w:rPr>
                  </w:pPr>
                  <w:r w:rsidRPr="004B3B29">
                    <w:rPr>
                      <w:rFonts w:cs="Hesham Cortoba" w:hint="cs"/>
                      <w:sz w:val="60"/>
                      <w:szCs w:val="60"/>
                      <w:rtl/>
                    </w:rPr>
                    <w:t>أرباب المعاشات</w:t>
                  </w:r>
                </w:p>
                <w:p w:rsidR="004B3B29" w:rsidRPr="004B3B29" w:rsidRDefault="004B3B29" w:rsidP="004B3B29">
                  <w:pPr>
                    <w:spacing w:line="1200" w:lineRule="exact"/>
                    <w:jc w:val="center"/>
                    <w:rPr>
                      <w:rFonts w:cs="Hesham Cortoba" w:hint="cs"/>
                      <w:sz w:val="60"/>
                      <w:szCs w:val="60"/>
                    </w:rPr>
                  </w:pPr>
                  <w:r w:rsidRPr="004B3B29">
                    <w:rPr>
                      <w:rFonts w:cs="Hesham Cortoba" w:hint="cs"/>
                      <w:sz w:val="60"/>
                      <w:szCs w:val="60"/>
                      <w:rtl/>
                    </w:rPr>
                    <w:t>(معاش المستفيد)</w:t>
                  </w:r>
                </w:p>
              </w:txbxContent>
            </v:textbox>
            <w10:wrap anchorx="page"/>
          </v:shape>
        </w:pict>
      </w:r>
      <w:r>
        <w:rPr>
          <w:rFonts w:cs="PT Bold Heading"/>
          <w:b/>
          <w:bCs w:val="0"/>
          <w:sz w:val="28"/>
          <w:szCs w:val="28"/>
          <w:rtl/>
        </w:rPr>
        <w:br w:type="page"/>
      </w:r>
      <w:r>
        <w:rPr>
          <w:rFonts w:cs="PT Bold Heading"/>
          <w:b/>
          <w:bCs w:val="0"/>
          <w:sz w:val="28"/>
          <w:szCs w:val="28"/>
          <w:rtl/>
        </w:rPr>
        <w:lastRenderedPageBreak/>
        <w:br w:type="page"/>
      </w:r>
      <w:r w:rsidR="002D24DC" w:rsidRPr="002D24DC">
        <w:rPr>
          <w:rFonts w:cs="PT Bold Heading" w:hint="cs"/>
          <w:b/>
          <w:bCs w:val="0"/>
          <w:sz w:val="28"/>
          <w:szCs w:val="28"/>
          <w:rtl/>
        </w:rPr>
        <w:lastRenderedPageBreak/>
        <w:t>التكسب وورثة أرباب المعاشات (معاش المستفيد)</w:t>
      </w:r>
    </w:p>
    <w:p w:rsidR="00187114" w:rsidRPr="002D24DC" w:rsidRDefault="00187114" w:rsidP="004B3B29">
      <w:pPr>
        <w:spacing w:before="60" w:after="60" w:line="460" w:lineRule="exact"/>
        <w:jc w:val="center"/>
        <w:rPr>
          <w:rFonts w:cs="PT Bold Heading" w:hint="cs"/>
          <w:b/>
          <w:bCs w:val="0"/>
          <w:sz w:val="28"/>
          <w:szCs w:val="28"/>
          <w:rtl/>
        </w:rPr>
      </w:pPr>
      <w:r>
        <w:rPr>
          <w:rFonts w:cs="PT Bold Heading" w:hint="cs"/>
          <w:b/>
          <w:bCs w:val="0"/>
          <w:sz w:val="28"/>
          <w:szCs w:val="28"/>
          <w:rtl/>
        </w:rPr>
        <w:t>((</w:t>
      </w:r>
      <w:r w:rsidR="0083737D">
        <w:rPr>
          <w:rFonts w:cs="PT Bold Heading" w:hint="cs"/>
          <w:b/>
          <w:bCs w:val="0"/>
          <w:sz w:val="28"/>
          <w:szCs w:val="28"/>
          <w:rtl/>
        </w:rPr>
        <w:t>5</w:t>
      </w:r>
      <w:r w:rsidR="00F50F95">
        <w:rPr>
          <w:rFonts w:cs="PT Bold Heading" w:hint="cs"/>
          <w:b/>
          <w:bCs w:val="0"/>
          <w:sz w:val="28"/>
          <w:szCs w:val="28"/>
          <w:rtl/>
        </w:rPr>
        <w:t>4</w:t>
      </w:r>
      <w:r w:rsidR="004B3B29">
        <w:rPr>
          <w:rFonts w:cs="PT Bold Heading" w:hint="cs"/>
          <w:b/>
          <w:bCs w:val="0"/>
          <w:sz w:val="28"/>
          <w:szCs w:val="28"/>
          <w:rtl/>
        </w:rPr>
        <w:t>3</w:t>
      </w:r>
      <w:r>
        <w:rPr>
          <w:rFonts w:cs="PT Bold Heading" w:hint="cs"/>
          <w:b/>
          <w:bCs w:val="0"/>
          <w:sz w:val="28"/>
          <w:szCs w:val="28"/>
          <w:rtl/>
        </w:rPr>
        <w:t>))</w:t>
      </w:r>
    </w:p>
    <w:p w:rsidR="002D24DC" w:rsidRPr="00187114" w:rsidRDefault="002D24DC" w:rsidP="00187114">
      <w:pPr>
        <w:pStyle w:val="a"/>
        <w:spacing w:before="60" w:after="60" w:line="460" w:lineRule="exact"/>
        <w:ind w:left="567"/>
        <w:jc w:val="lowKashida"/>
        <w:rPr>
          <w:rFonts w:hint="cs"/>
          <w:szCs w:val="24"/>
        </w:rPr>
      </w:pPr>
      <w:r w:rsidRPr="00187114">
        <w:rPr>
          <w:rFonts w:hint="cs"/>
          <w:szCs w:val="24"/>
          <w:rtl/>
        </w:rPr>
        <w:t>تعريف</w:t>
      </w:r>
      <w:r w:rsidRPr="00187114">
        <w:rPr>
          <w:szCs w:val="24"/>
          <w:rtl/>
        </w:rPr>
        <w:t xml:space="preserve"> ...</w:t>
      </w:r>
      <w:r w:rsidRPr="00187114">
        <w:rPr>
          <w:rFonts w:hint="cs"/>
          <w:szCs w:val="24"/>
          <w:rtl/>
        </w:rPr>
        <w:t>هو</w:t>
      </w:r>
      <w:r w:rsidRPr="00187114">
        <w:rPr>
          <w:szCs w:val="24"/>
          <w:rtl/>
        </w:rPr>
        <w:t xml:space="preserve"> </w:t>
      </w:r>
      <w:r w:rsidRPr="00187114">
        <w:rPr>
          <w:rFonts w:hint="cs"/>
          <w:szCs w:val="24"/>
          <w:rtl/>
        </w:rPr>
        <w:t>العاجز</w:t>
      </w:r>
      <w:r w:rsidRPr="00187114">
        <w:rPr>
          <w:szCs w:val="24"/>
          <w:rtl/>
        </w:rPr>
        <w:t xml:space="preserve"> </w:t>
      </w:r>
      <w:r w:rsidRPr="00187114">
        <w:rPr>
          <w:rFonts w:hint="cs"/>
          <w:szCs w:val="24"/>
          <w:rtl/>
        </w:rPr>
        <w:t>عن</w:t>
      </w:r>
      <w:r w:rsidRPr="00187114">
        <w:rPr>
          <w:szCs w:val="24"/>
          <w:rtl/>
        </w:rPr>
        <w:t xml:space="preserve"> </w:t>
      </w:r>
      <w:r w:rsidRPr="00187114">
        <w:rPr>
          <w:rFonts w:hint="cs"/>
          <w:szCs w:val="24"/>
          <w:rtl/>
        </w:rPr>
        <w:t>التكسب</w:t>
      </w:r>
      <w:r w:rsidRPr="00187114">
        <w:rPr>
          <w:szCs w:val="24"/>
          <w:rtl/>
        </w:rPr>
        <w:t xml:space="preserve"> </w:t>
      </w:r>
      <w:r w:rsidRPr="00187114">
        <w:rPr>
          <w:rFonts w:hint="cs"/>
          <w:szCs w:val="24"/>
          <w:rtl/>
        </w:rPr>
        <w:t>بعجز</w:t>
      </w:r>
      <w:r w:rsidRPr="00187114">
        <w:rPr>
          <w:szCs w:val="24"/>
          <w:rtl/>
        </w:rPr>
        <w:t xml:space="preserve"> </w:t>
      </w:r>
      <w:r w:rsidR="00920132" w:rsidRPr="00187114">
        <w:rPr>
          <w:rFonts w:hint="cs"/>
          <w:szCs w:val="24"/>
          <w:rtl/>
        </w:rPr>
        <w:t>:</w:t>
      </w:r>
    </w:p>
    <w:p w:rsidR="002D24DC" w:rsidRPr="002D24DC" w:rsidRDefault="0020662E" w:rsidP="00187114">
      <w:pPr>
        <w:pStyle w:val="a"/>
        <w:spacing w:before="60" w:after="60" w:line="460" w:lineRule="exact"/>
        <w:ind w:left="567"/>
        <w:jc w:val="lowKashida"/>
        <w:rPr>
          <w:rFonts w:hint="cs"/>
          <w:b/>
          <w:bCs w:val="0"/>
          <w:szCs w:val="24"/>
        </w:rPr>
      </w:pPr>
      <w:r>
        <w:rPr>
          <w:rFonts w:hint="cs"/>
          <w:b/>
          <w:bCs w:val="0"/>
          <w:szCs w:val="24"/>
          <w:rtl/>
        </w:rPr>
        <w:t xml:space="preserve">( أ ) </w:t>
      </w:r>
      <w:r w:rsidR="002D24DC" w:rsidRPr="002D24DC">
        <w:rPr>
          <w:rFonts w:hint="cs"/>
          <w:b/>
          <w:bCs w:val="0"/>
          <w:szCs w:val="24"/>
          <w:rtl/>
        </w:rPr>
        <w:t>أما</w:t>
      </w:r>
      <w:r w:rsidR="002D24DC" w:rsidRPr="002D24DC">
        <w:rPr>
          <w:b/>
          <w:bCs w:val="0"/>
          <w:szCs w:val="24"/>
          <w:rtl/>
        </w:rPr>
        <w:t xml:space="preserve"> </w:t>
      </w:r>
      <w:r w:rsidR="002D24DC" w:rsidRPr="002D24DC">
        <w:rPr>
          <w:rFonts w:hint="cs"/>
          <w:b/>
          <w:bCs w:val="0"/>
          <w:szCs w:val="24"/>
          <w:rtl/>
        </w:rPr>
        <w:t>أن</w:t>
      </w:r>
      <w:r w:rsidR="002D24DC" w:rsidRPr="002D24DC">
        <w:rPr>
          <w:b/>
          <w:bCs w:val="0"/>
          <w:szCs w:val="24"/>
          <w:rtl/>
        </w:rPr>
        <w:t xml:space="preserve"> </w:t>
      </w:r>
      <w:r w:rsidR="002D24DC" w:rsidRPr="002D24DC">
        <w:rPr>
          <w:rFonts w:hint="cs"/>
          <w:b/>
          <w:bCs w:val="0"/>
          <w:szCs w:val="24"/>
          <w:rtl/>
        </w:rPr>
        <w:t>يحول</w:t>
      </w:r>
      <w:r w:rsidR="002D24DC" w:rsidRPr="002D24DC">
        <w:rPr>
          <w:b/>
          <w:bCs w:val="0"/>
          <w:szCs w:val="24"/>
          <w:rtl/>
        </w:rPr>
        <w:t xml:space="preserve"> </w:t>
      </w:r>
      <w:r w:rsidR="002D24DC" w:rsidRPr="002D24DC">
        <w:rPr>
          <w:rFonts w:hint="cs"/>
          <w:b/>
          <w:bCs w:val="0"/>
          <w:szCs w:val="24"/>
          <w:rtl/>
        </w:rPr>
        <w:t>كلية</w:t>
      </w:r>
      <w:r w:rsidR="002D24DC" w:rsidRPr="002D24DC">
        <w:rPr>
          <w:b/>
          <w:bCs w:val="0"/>
          <w:szCs w:val="24"/>
          <w:rtl/>
        </w:rPr>
        <w:t xml:space="preserve"> </w:t>
      </w:r>
      <w:r w:rsidR="002D24DC" w:rsidRPr="002D24DC">
        <w:rPr>
          <w:rFonts w:hint="cs"/>
          <w:b/>
          <w:bCs w:val="0"/>
          <w:szCs w:val="24"/>
          <w:rtl/>
        </w:rPr>
        <w:t>بينه</w:t>
      </w:r>
      <w:r w:rsidR="002D24DC" w:rsidRPr="002D24DC">
        <w:rPr>
          <w:b/>
          <w:bCs w:val="0"/>
          <w:szCs w:val="24"/>
          <w:rtl/>
        </w:rPr>
        <w:t xml:space="preserve"> </w:t>
      </w:r>
      <w:r w:rsidR="002D24DC" w:rsidRPr="002D24DC">
        <w:rPr>
          <w:rFonts w:hint="cs"/>
          <w:b/>
          <w:bCs w:val="0"/>
          <w:szCs w:val="24"/>
          <w:rtl/>
        </w:rPr>
        <w:t>وبين</w:t>
      </w:r>
      <w:r w:rsidR="002D24DC" w:rsidRPr="002D24DC">
        <w:rPr>
          <w:b/>
          <w:bCs w:val="0"/>
          <w:szCs w:val="24"/>
          <w:rtl/>
        </w:rPr>
        <w:t xml:space="preserve"> </w:t>
      </w:r>
      <w:r w:rsidR="002D24DC" w:rsidRPr="002D24DC">
        <w:rPr>
          <w:rFonts w:hint="cs"/>
          <w:b/>
          <w:bCs w:val="0"/>
          <w:szCs w:val="24"/>
          <w:rtl/>
        </w:rPr>
        <w:t>العمل</w:t>
      </w:r>
      <w:r>
        <w:rPr>
          <w:rFonts w:hint="cs"/>
          <w:b/>
          <w:bCs w:val="0"/>
          <w:szCs w:val="24"/>
          <w:rtl/>
        </w:rPr>
        <w:t xml:space="preserve"> .</w:t>
      </w:r>
    </w:p>
    <w:p w:rsidR="002D24DC" w:rsidRDefault="0020662E" w:rsidP="00187114">
      <w:pPr>
        <w:pStyle w:val="a"/>
        <w:spacing w:before="60" w:after="60" w:line="460" w:lineRule="exact"/>
        <w:ind w:left="567"/>
        <w:jc w:val="lowKashida"/>
        <w:rPr>
          <w:rFonts w:hint="cs"/>
          <w:b/>
          <w:bCs w:val="0"/>
          <w:szCs w:val="24"/>
          <w:rtl/>
        </w:rPr>
      </w:pPr>
      <w:r>
        <w:rPr>
          <w:rFonts w:hint="cs"/>
          <w:b/>
          <w:bCs w:val="0"/>
          <w:szCs w:val="24"/>
          <w:rtl/>
        </w:rPr>
        <w:t xml:space="preserve">(ب) </w:t>
      </w:r>
      <w:r w:rsidR="002D24DC" w:rsidRPr="002D24DC">
        <w:rPr>
          <w:rFonts w:hint="cs"/>
          <w:b/>
          <w:bCs w:val="0"/>
          <w:szCs w:val="24"/>
          <w:rtl/>
        </w:rPr>
        <w:t>أن</w:t>
      </w:r>
      <w:r w:rsidR="002D24DC" w:rsidRPr="002D24DC">
        <w:rPr>
          <w:b/>
          <w:bCs w:val="0"/>
          <w:szCs w:val="24"/>
          <w:rtl/>
        </w:rPr>
        <w:t xml:space="preserve"> </w:t>
      </w:r>
      <w:r w:rsidR="002D24DC" w:rsidRPr="002D24DC">
        <w:rPr>
          <w:rFonts w:hint="cs"/>
          <w:b/>
          <w:bCs w:val="0"/>
          <w:szCs w:val="24"/>
          <w:rtl/>
        </w:rPr>
        <w:t>ينقص</w:t>
      </w:r>
      <w:r w:rsidR="002D24DC" w:rsidRPr="002D24DC">
        <w:rPr>
          <w:b/>
          <w:bCs w:val="0"/>
          <w:szCs w:val="24"/>
          <w:rtl/>
        </w:rPr>
        <w:t xml:space="preserve"> </w:t>
      </w:r>
      <w:r w:rsidR="002D24DC" w:rsidRPr="002D24DC">
        <w:rPr>
          <w:rFonts w:hint="cs"/>
          <w:b/>
          <w:bCs w:val="0"/>
          <w:szCs w:val="24"/>
          <w:rtl/>
        </w:rPr>
        <w:t>قدرته</w:t>
      </w:r>
      <w:r w:rsidR="002D24DC" w:rsidRPr="002D24DC">
        <w:rPr>
          <w:b/>
          <w:bCs w:val="0"/>
          <w:szCs w:val="24"/>
          <w:rtl/>
        </w:rPr>
        <w:t xml:space="preserve"> </w:t>
      </w:r>
      <w:r w:rsidR="002D24DC" w:rsidRPr="002D24DC">
        <w:rPr>
          <w:rFonts w:hint="cs"/>
          <w:b/>
          <w:bCs w:val="0"/>
          <w:szCs w:val="24"/>
          <w:rtl/>
        </w:rPr>
        <w:t>على</w:t>
      </w:r>
      <w:r w:rsidR="002D24DC" w:rsidRPr="002D24DC">
        <w:rPr>
          <w:b/>
          <w:bCs w:val="0"/>
          <w:szCs w:val="24"/>
          <w:rtl/>
        </w:rPr>
        <w:t xml:space="preserve"> </w:t>
      </w:r>
      <w:r w:rsidR="002D24DC" w:rsidRPr="002D24DC">
        <w:rPr>
          <w:rFonts w:hint="cs"/>
          <w:b/>
          <w:bCs w:val="0"/>
          <w:szCs w:val="24"/>
          <w:rtl/>
        </w:rPr>
        <w:t>العمل</w:t>
      </w:r>
      <w:r w:rsidR="002D24DC" w:rsidRPr="002D24DC">
        <w:rPr>
          <w:b/>
          <w:bCs w:val="0"/>
          <w:szCs w:val="24"/>
          <w:rtl/>
        </w:rPr>
        <w:t xml:space="preserve"> </w:t>
      </w:r>
      <w:r w:rsidR="002D24DC" w:rsidRPr="002D24DC">
        <w:rPr>
          <w:rFonts w:hint="cs"/>
          <w:b/>
          <w:bCs w:val="0"/>
          <w:szCs w:val="24"/>
          <w:rtl/>
        </w:rPr>
        <w:t>بنسبة 50% على الأقل</w:t>
      </w:r>
      <w:r>
        <w:rPr>
          <w:rFonts w:hint="cs"/>
          <w:b/>
          <w:bCs w:val="0"/>
          <w:szCs w:val="24"/>
          <w:rtl/>
        </w:rPr>
        <w:t xml:space="preserve"> </w:t>
      </w:r>
      <w:r w:rsidR="002D24DC" w:rsidRPr="002D24DC">
        <w:rPr>
          <w:rFonts w:hint="cs"/>
          <w:b/>
          <w:bCs w:val="0"/>
          <w:szCs w:val="24"/>
          <w:rtl/>
        </w:rPr>
        <w:t>.</w:t>
      </w:r>
    </w:p>
    <w:p w:rsidR="00187114" w:rsidRPr="002D24DC" w:rsidRDefault="00187114" w:rsidP="004B3B29">
      <w:pPr>
        <w:spacing w:before="60" w:after="60" w:line="460" w:lineRule="exact"/>
        <w:jc w:val="center"/>
        <w:rPr>
          <w:rFonts w:cs="PT Bold Heading" w:hint="cs"/>
          <w:b/>
          <w:bCs w:val="0"/>
          <w:sz w:val="28"/>
          <w:szCs w:val="28"/>
          <w:rtl/>
        </w:rPr>
      </w:pPr>
      <w:r>
        <w:rPr>
          <w:rFonts w:cs="PT Bold Heading" w:hint="cs"/>
          <w:b/>
          <w:bCs w:val="0"/>
          <w:sz w:val="28"/>
          <w:szCs w:val="28"/>
          <w:rtl/>
        </w:rPr>
        <w:t>((</w:t>
      </w:r>
      <w:r w:rsidR="0083737D">
        <w:rPr>
          <w:rFonts w:cs="PT Bold Heading" w:hint="cs"/>
          <w:b/>
          <w:bCs w:val="0"/>
          <w:sz w:val="28"/>
          <w:szCs w:val="28"/>
          <w:rtl/>
        </w:rPr>
        <w:t>5</w:t>
      </w:r>
      <w:r w:rsidR="00F50F95">
        <w:rPr>
          <w:rFonts w:cs="PT Bold Heading" w:hint="cs"/>
          <w:b/>
          <w:bCs w:val="0"/>
          <w:sz w:val="28"/>
          <w:szCs w:val="28"/>
          <w:rtl/>
        </w:rPr>
        <w:t>4</w:t>
      </w:r>
      <w:r w:rsidR="004B3B29">
        <w:rPr>
          <w:rFonts w:cs="PT Bold Heading" w:hint="cs"/>
          <w:b/>
          <w:bCs w:val="0"/>
          <w:sz w:val="28"/>
          <w:szCs w:val="28"/>
          <w:rtl/>
        </w:rPr>
        <w:t>4</w:t>
      </w:r>
      <w:r>
        <w:rPr>
          <w:rFonts w:cs="PT Bold Heading" w:hint="cs"/>
          <w:b/>
          <w:bCs w:val="0"/>
          <w:sz w:val="28"/>
          <w:szCs w:val="28"/>
          <w:rtl/>
        </w:rPr>
        <w:t>))</w:t>
      </w:r>
    </w:p>
    <w:p w:rsidR="002D24DC" w:rsidRPr="00187114" w:rsidRDefault="002D24DC" w:rsidP="00187114">
      <w:pPr>
        <w:pStyle w:val="a"/>
        <w:spacing w:before="60" w:after="60" w:line="460" w:lineRule="exact"/>
        <w:ind w:left="567"/>
        <w:jc w:val="lowKashida"/>
        <w:rPr>
          <w:rFonts w:hint="cs"/>
          <w:szCs w:val="24"/>
        </w:rPr>
      </w:pPr>
      <w:r w:rsidRPr="00187114">
        <w:rPr>
          <w:rFonts w:hint="cs"/>
          <w:szCs w:val="24"/>
          <w:rtl/>
        </w:rPr>
        <w:t>مدة</w:t>
      </w:r>
      <w:r w:rsidR="004B3B29">
        <w:rPr>
          <w:rFonts w:hint="cs"/>
          <w:szCs w:val="24"/>
          <w:rtl/>
        </w:rPr>
        <w:t xml:space="preserve"> صلاحية</w:t>
      </w:r>
      <w:r w:rsidRPr="00187114">
        <w:rPr>
          <w:szCs w:val="24"/>
          <w:rtl/>
        </w:rPr>
        <w:t xml:space="preserve"> </w:t>
      </w:r>
      <w:r w:rsidRPr="00187114">
        <w:rPr>
          <w:rFonts w:hint="cs"/>
          <w:szCs w:val="24"/>
          <w:rtl/>
        </w:rPr>
        <w:t>القرار</w:t>
      </w:r>
      <w:r w:rsidRPr="00187114">
        <w:rPr>
          <w:szCs w:val="24"/>
          <w:rtl/>
        </w:rPr>
        <w:t xml:space="preserve"> </w:t>
      </w:r>
      <w:r w:rsidRPr="00187114">
        <w:rPr>
          <w:rFonts w:hint="cs"/>
          <w:szCs w:val="24"/>
          <w:rtl/>
        </w:rPr>
        <w:t>تكون</w:t>
      </w:r>
      <w:r w:rsidRPr="00187114">
        <w:rPr>
          <w:szCs w:val="24"/>
          <w:rtl/>
        </w:rPr>
        <w:t xml:space="preserve"> </w:t>
      </w:r>
      <w:r w:rsidR="00920132" w:rsidRPr="00187114">
        <w:rPr>
          <w:rFonts w:hint="cs"/>
          <w:szCs w:val="24"/>
          <w:rtl/>
        </w:rPr>
        <w:t>:</w:t>
      </w:r>
    </w:p>
    <w:p w:rsidR="002D24DC" w:rsidRPr="002D24DC" w:rsidRDefault="0020662E" w:rsidP="00187114">
      <w:pPr>
        <w:pStyle w:val="a"/>
        <w:spacing w:before="60" w:after="60" w:line="460" w:lineRule="exact"/>
        <w:ind w:left="567"/>
        <w:jc w:val="lowKashida"/>
        <w:rPr>
          <w:rFonts w:hint="cs"/>
          <w:b/>
          <w:bCs w:val="0"/>
          <w:szCs w:val="24"/>
        </w:rPr>
      </w:pPr>
      <w:r>
        <w:rPr>
          <w:rFonts w:hint="cs"/>
          <w:b/>
          <w:bCs w:val="0"/>
          <w:szCs w:val="24"/>
          <w:rtl/>
        </w:rPr>
        <w:t xml:space="preserve">( أ ) </w:t>
      </w:r>
      <w:r w:rsidR="002D24DC" w:rsidRPr="002D24DC">
        <w:rPr>
          <w:rFonts w:hint="cs"/>
          <w:b/>
          <w:bCs w:val="0"/>
          <w:szCs w:val="24"/>
          <w:rtl/>
        </w:rPr>
        <w:t>طول</w:t>
      </w:r>
      <w:r w:rsidR="002D24DC" w:rsidRPr="002D24DC">
        <w:rPr>
          <w:b/>
          <w:bCs w:val="0"/>
          <w:szCs w:val="24"/>
          <w:rtl/>
        </w:rPr>
        <w:t xml:space="preserve"> </w:t>
      </w:r>
      <w:r w:rsidR="002D24DC" w:rsidRPr="002D24DC">
        <w:rPr>
          <w:rFonts w:hint="cs"/>
          <w:b/>
          <w:bCs w:val="0"/>
          <w:szCs w:val="24"/>
          <w:rtl/>
        </w:rPr>
        <w:t>الحياة</w:t>
      </w:r>
      <w:r w:rsidR="002D24DC" w:rsidRPr="002D24DC">
        <w:rPr>
          <w:b/>
          <w:bCs w:val="0"/>
          <w:szCs w:val="24"/>
          <w:rtl/>
        </w:rPr>
        <w:t xml:space="preserve"> </w:t>
      </w:r>
      <w:r>
        <w:rPr>
          <w:rFonts w:hint="cs"/>
          <w:b/>
          <w:bCs w:val="0"/>
          <w:szCs w:val="24"/>
          <w:rtl/>
        </w:rPr>
        <w:t>:</w:t>
      </w:r>
    </w:p>
    <w:p w:rsidR="002D24DC" w:rsidRPr="002D24DC" w:rsidRDefault="00C6101F" w:rsidP="00F50F95">
      <w:pPr>
        <w:pStyle w:val="a"/>
        <w:spacing w:before="60" w:after="60" w:line="460" w:lineRule="exact"/>
        <w:ind w:left="1134" w:hanging="170"/>
        <w:jc w:val="lowKashida"/>
        <w:rPr>
          <w:b/>
          <w:bCs w:val="0"/>
          <w:szCs w:val="24"/>
        </w:rPr>
      </w:pPr>
      <w:r>
        <w:rPr>
          <w:rFonts w:hint="cs"/>
          <w:b/>
          <w:bCs w:val="0"/>
          <w:szCs w:val="24"/>
          <w:rtl/>
        </w:rPr>
        <w:t xml:space="preserve">- </w:t>
      </w:r>
      <w:r w:rsidR="002D24DC" w:rsidRPr="002D24DC">
        <w:rPr>
          <w:rFonts w:hint="cs"/>
          <w:b/>
          <w:bCs w:val="0"/>
          <w:szCs w:val="24"/>
          <w:rtl/>
        </w:rPr>
        <w:t>إذا</w:t>
      </w:r>
      <w:r w:rsidR="002D24DC" w:rsidRPr="002D24DC">
        <w:rPr>
          <w:b/>
          <w:bCs w:val="0"/>
          <w:szCs w:val="24"/>
          <w:rtl/>
        </w:rPr>
        <w:t xml:space="preserve"> </w:t>
      </w:r>
      <w:r w:rsidR="002D24DC" w:rsidRPr="002D24DC">
        <w:rPr>
          <w:rFonts w:hint="cs"/>
          <w:b/>
          <w:bCs w:val="0"/>
          <w:szCs w:val="24"/>
          <w:rtl/>
        </w:rPr>
        <w:t>كان</w:t>
      </w:r>
      <w:r w:rsidR="002D24DC" w:rsidRPr="002D24DC">
        <w:rPr>
          <w:b/>
          <w:bCs w:val="0"/>
          <w:szCs w:val="24"/>
          <w:rtl/>
        </w:rPr>
        <w:t xml:space="preserve"> </w:t>
      </w:r>
      <w:r w:rsidR="002D24DC" w:rsidRPr="002D24DC">
        <w:rPr>
          <w:rFonts w:hint="cs"/>
          <w:b/>
          <w:bCs w:val="0"/>
          <w:szCs w:val="24"/>
          <w:rtl/>
        </w:rPr>
        <w:t>مصاب</w:t>
      </w:r>
      <w:r w:rsidR="002D24DC" w:rsidRPr="002D24DC">
        <w:rPr>
          <w:b/>
          <w:bCs w:val="0"/>
          <w:szCs w:val="24"/>
          <w:rtl/>
        </w:rPr>
        <w:t xml:space="preserve"> </w:t>
      </w:r>
      <w:r w:rsidR="002D24DC" w:rsidRPr="002D24DC">
        <w:rPr>
          <w:rFonts w:hint="cs"/>
          <w:b/>
          <w:bCs w:val="0"/>
          <w:szCs w:val="24"/>
          <w:rtl/>
        </w:rPr>
        <w:t>بمرض</w:t>
      </w:r>
      <w:r w:rsidR="002D24DC" w:rsidRPr="002D24DC">
        <w:rPr>
          <w:b/>
          <w:bCs w:val="0"/>
          <w:szCs w:val="24"/>
          <w:rtl/>
        </w:rPr>
        <w:t xml:space="preserve"> </w:t>
      </w:r>
      <w:r w:rsidR="002D24DC" w:rsidRPr="002D24DC">
        <w:rPr>
          <w:rFonts w:hint="cs"/>
          <w:b/>
          <w:bCs w:val="0"/>
          <w:szCs w:val="24"/>
          <w:rtl/>
        </w:rPr>
        <w:t>وارد</w:t>
      </w:r>
      <w:r w:rsidR="002D24DC" w:rsidRPr="002D24DC">
        <w:rPr>
          <w:b/>
          <w:bCs w:val="0"/>
          <w:szCs w:val="24"/>
          <w:rtl/>
        </w:rPr>
        <w:t xml:space="preserve"> </w:t>
      </w:r>
      <w:r w:rsidR="002D24DC" w:rsidRPr="002D24DC">
        <w:rPr>
          <w:rFonts w:hint="cs"/>
          <w:b/>
          <w:bCs w:val="0"/>
          <w:szCs w:val="24"/>
          <w:rtl/>
        </w:rPr>
        <w:t>بالقرار</w:t>
      </w:r>
      <w:r w:rsidR="002D24DC" w:rsidRPr="002D24DC">
        <w:rPr>
          <w:b/>
          <w:bCs w:val="0"/>
          <w:szCs w:val="24"/>
          <w:rtl/>
        </w:rPr>
        <w:t xml:space="preserve"> 266 </w:t>
      </w:r>
      <w:r w:rsidR="002D24DC" w:rsidRPr="002D24DC">
        <w:rPr>
          <w:rFonts w:hint="cs"/>
          <w:b/>
          <w:bCs w:val="0"/>
          <w:szCs w:val="24"/>
          <w:rtl/>
        </w:rPr>
        <w:t>لسنة</w:t>
      </w:r>
      <w:r w:rsidR="002D24DC" w:rsidRPr="002D24DC">
        <w:rPr>
          <w:b/>
          <w:bCs w:val="0"/>
          <w:szCs w:val="24"/>
          <w:rtl/>
        </w:rPr>
        <w:t xml:space="preserve"> 80 </w:t>
      </w:r>
      <w:r w:rsidR="002D24DC" w:rsidRPr="002D24DC">
        <w:rPr>
          <w:rFonts w:hint="cs"/>
          <w:b/>
          <w:bCs w:val="0"/>
          <w:szCs w:val="24"/>
          <w:rtl/>
        </w:rPr>
        <w:t>لوزيرة</w:t>
      </w:r>
      <w:r w:rsidR="002D24DC" w:rsidRPr="002D24DC">
        <w:rPr>
          <w:b/>
          <w:bCs w:val="0"/>
          <w:szCs w:val="24"/>
          <w:rtl/>
        </w:rPr>
        <w:t xml:space="preserve"> </w:t>
      </w:r>
      <w:r w:rsidR="002D24DC" w:rsidRPr="002D24DC">
        <w:rPr>
          <w:rFonts w:hint="cs"/>
          <w:b/>
          <w:bCs w:val="0"/>
          <w:szCs w:val="24"/>
          <w:rtl/>
        </w:rPr>
        <w:t>التأمينات</w:t>
      </w:r>
      <w:r w:rsidR="00F50F95">
        <w:rPr>
          <w:rFonts w:hint="cs"/>
          <w:b/>
          <w:bCs w:val="0"/>
          <w:szCs w:val="24"/>
          <w:rtl/>
        </w:rPr>
        <w:t xml:space="preserve"> </w:t>
      </w:r>
      <w:r w:rsidR="002D24DC" w:rsidRPr="002D24DC">
        <w:rPr>
          <w:rFonts w:hint="cs"/>
          <w:b/>
          <w:bCs w:val="0"/>
          <w:szCs w:val="24"/>
          <w:rtl/>
        </w:rPr>
        <w:t>المعدل بالمادة 104 من القرار 554 لسنة 2007 لوزير المالية</w:t>
      </w:r>
      <w:r>
        <w:rPr>
          <w:rFonts w:hint="cs"/>
          <w:b/>
          <w:bCs w:val="0"/>
          <w:szCs w:val="24"/>
          <w:rtl/>
        </w:rPr>
        <w:t xml:space="preserve"> .</w:t>
      </w:r>
    </w:p>
    <w:p w:rsidR="002D24DC" w:rsidRPr="002D24DC" w:rsidRDefault="00C6101F" w:rsidP="004B3B29">
      <w:pPr>
        <w:pStyle w:val="a"/>
        <w:spacing w:before="60" w:after="60" w:line="460" w:lineRule="exact"/>
        <w:ind w:left="1134" w:hanging="170"/>
        <w:jc w:val="lowKashida"/>
        <w:rPr>
          <w:b/>
          <w:bCs w:val="0"/>
          <w:szCs w:val="24"/>
          <w:lang w:bidi="ar-EG"/>
        </w:rPr>
      </w:pPr>
      <w:r>
        <w:rPr>
          <w:rFonts w:hint="cs"/>
          <w:b/>
          <w:bCs w:val="0"/>
          <w:szCs w:val="24"/>
          <w:rtl/>
          <w:lang w:bidi="ar-EG"/>
        </w:rPr>
        <w:t xml:space="preserve">- </w:t>
      </w:r>
      <w:r w:rsidR="002D24DC" w:rsidRPr="002D24DC">
        <w:rPr>
          <w:rFonts w:hint="cs"/>
          <w:b/>
          <w:bCs w:val="0"/>
          <w:szCs w:val="24"/>
          <w:rtl/>
          <w:lang w:bidi="ar-EG"/>
        </w:rPr>
        <w:t>إذا كان مصابا باى مرض وليس تحت العلاج الدوائى ( عمى البصر بتر الإطراف  الأمراض العقلية الثابتة ...</w:t>
      </w:r>
    </w:p>
    <w:p w:rsidR="002D24DC" w:rsidRPr="002D24DC" w:rsidRDefault="00C6101F" w:rsidP="00187114">
      <w:pPr>
        <w:pStyle w:val="a"/>
        <w:spacing w:before="60" w:after="60" w:line="460" w:lineRule="exact"/>
        <w:ind w:left="567"/>
        <w:jc w:val="lowKashida"/>
        <w:rPr>
          <w:b/>
          <w:bCs w:val="0"/>
          <w:szCs w:val="24"/>
        </w:rPr>
      </w:pPr>
      <w:r>
        <w:rPr>
          <w:rFonts w:hint="cs"/>
          <w:b/>
          <w:bCs w:val="0"/>
          <w:szCs w:val="24"/>
          <w:rtl/>
        </w:rPr>
        <w:t xml:space="preserve">(ب) </w:t>
      </w:r>
      <w:r w:rsidR="002D24DC" w:rsidRPr="002D24DC">
        <w:rPr>
          <w:rFonts w:hint="cs"/>
          <w:b/>
          <w:bCs w:val="0"/>
          <w:szCs w:val="24"/>
          <w:rtl/>
        </w:rPr>
        <w:t>مدة</w:t>
      </w:r>
      <w:r w:rsidR="002D24DC" w:rsidRPr="002D24DC">
        <w:rPr>
          <w:b/>
          <w:bCs w:val="0"/>
          <w:szCs w:val="24"/>
          <w:rtl/>
        </w:rPr>
        <w:t xml:space="preserve"> </w:t>
      </w:r>
      <w:r w:rsidR="002D24DC" w:rsidRPr="002D24DC">
        <w:rPr>
          <w:rFonts w:hint="cs"/>
          <w:b/>
          <w:bCs w:val="0"/>
          <w:szCs w:val="24"/>
          <w:rtl/>
        </w:rPr>
        <w:t>محددة</w:t>
      </w:r>
      <w:r w:rsidR="002D24DC" w:rsidRPr="002D24DC">
        <w:rPr>
          <w:b/>
          <w:bCs w:val="0"/>
          <w:szCs w:val="24"/>
          <w:rtl/>
        </w:rPr>
        <w:t xml:space="preserve"> </w:t>
      </w:r>
      <w:r w:rsidR="002D24DC" w:rsidRPr="002D24DC">
        <w:rPr>
          <w:rFonts w:hint="cs"/>
          <w:b/>
          <w:bCs w:val="0"/>
          <w:szCs w:val="24"/>
          <w:rtl/>
        </w:rPr>
        <w:t>إذا</w:t>
      </w:r>
      <w:r w:rsidR="002D24DC" w:rsidRPr="002D24DC">
        <w:rPr>
          <w:b/>
          <w:bCs w:val="0"/>
          <w:szCs w:val="24"/>
          <w:rtl/>
        </w:rPr>
        <w:t xml:space="preserve"> </w:t>
      </w:r>
      <w:r w:rsidR="002D24DC" w:rsidRPr="002D24DC">
        <w:rPr>
          <w:rFonts w:hint="cs"/>
          <w:b/>
          <w:bCs w:val="0"/>
          <w:szCs w:val="24"/>
          <w:rtl/>
        </w:rPr>
        <w:t>كان</w:t>
      </w:r>
      <w:r w:rsidR="002D24DC" w:rsidRPr="002D24DC">
        <w:rPr>
          <w:b/>
          <w:bCs w:val="0"/>
          <w:szCs w:val="24"/>
          <w:rtl/>
        </w:rPr>
        <w:t xml:space="preserve"> </w:t>
      </w:r>
      <w:r w:rsidR="002D24DC" w:rsidRPr="002D24DC">
        <w:rPr>
          <w:rFonts w:hint="cs"/>
          <w:b/>
          <w:bCs w:val="0"/>
          <w:szCs w:val="24"/>
          <w:rtl/>
        </w:rPr>
        <w:t>قابلا</w:t>
      </w:r>
      <w:r w:rsidR="002D24DC" w:rsidRPr="002D24DC">
        <w:rPr>
          <w:b/>
          <w:bCs w:val="0"/>
          <w:szCs w:val="24"/>
          <w:rtl/>
        </w:rPr>
        <w:t xml:space="preserve"> </w:t>
      </w:r>
      <w:r w:rsidR="002D24DC" w:rsidRPr="002D24DC">
        <w:rPr>
          <w:rFonts w:hint="cs"/>
          <w:b/>
          <w:bCs w:val="0"/>
          <w:szCs w:val="24"/>
          <w:rtl/>
        </w:rPr>
        <w:t>للشفاء</w:t>
      </w:r>
      <w:r w:rsidR="002D24DC" w:rsidRPr="002D24DC">
        <w:rPr>
          <w:b/>
          <w:bCs w:val="0"/>
          <w:szCs w:val="24"/>
          <w:rtl/>
        </w:rPr>
        <w:t xml:space="preserve"> .. </w:t>
      </w:r>
    </w:p>
    <w:p w:rsidR="002D24DC" w:rsidRPr="002D24DC" w:rsidRDefault="00D23E8A" w:rsidP="00187114">
      <w:pPr>
        <w:pStyle w:val="a"/>
        <w:spacing w:before="60" w:after="60" w:line="460" w:lineRule="exact"/>
        <w:ind w:left="1134" w:hanging="170"/>
        <w:jc w:val="lowKashida"/>
        <w:rPr>
          <w:b/>
          <w:bCs w:val="0"/>
          <w:szCs w:val="24"/>
        </w:rPr>
      </w:pPr>
      <w:r>
        <w:rPr>
          <w:rFonts w:hint="cs"/>
          <w:b/>
          <w:bCs w:val="0"/>
          <w:szCs w:val="24"/>
          <w:rtl/>
        </w:rPr>
        <w:t xml:space="preserve">- </w:t>
      </w:r>
      <w:r w:rsidR="002D24DC" w:rsidRPr="002D24DC">
        <w:rPr>
          <w:rFonts w:hint="cs"/>
          <w:b/>
          <w:bCs w:val="0"/>
          <w:szCs w:val="24"/>
          <w:rtl/>
        </w:rPr>
        <w:t xml:space="preserve">اى مرض من أمراض القرار 266 لسنة 1980 المعدل بالمادة 104 من القرار 554 لسنة 2007 يأخذ </w:t>
      </w:r>
      <w:r w:rsidR="00F50F95">
        <w:rPr>
          <w:rFonts w:hint="cs"/>
          <w:b/>
          <w:bCs w:val="0"/>
          <w:szCs w:val="24"/>
          <w:rtl/>
        </w:rPr>
        <w:t>أو</w:t>
      </w:r>
      <w:r w:rsidR="002D24DC" w:rsidRPr="002D24DC">
        <w:rPr>
          <w:rFonts w:hint="cs"/>
          <w:b/>
          <w:bCs w:val="0"/>
          <w:szCs w:val="24"/>
          <w:rtl/>
        </w:rPr>
        <w:t xml:space="preserve">ل مرة مدة سنتين ثم إذا أعيد عرضه ثم مدى الحياة </w:t>
      </w:r>
      <w:r>
        <w:rPr>
          <w:rFonts w:hint="cs"/>
          <w:b/>
          <w:bCs w:val="0"/>
          <w:szCs w:val="24"/>
          <w:rtl/>
        </w:rPr>
        <w:t>.</w:t>
      </w:r>
    </w:p>
    <w:p w:rsidR="002D24DC" w:rsidRPr="002D24DC" w:rsidRDefault="00D23E8A" w:rsidP="00187114">
      <w:pPr>
        <w:pStyle w:val="a"/>
        <w:spacing w:before="60" w:after="60" w:line="460" w:lineRule="exact"/>
        <w:ind w:left="1134" w:hanging="170"/>
        <w:jc w:val="lowKashida"/>
        <w:rPr>
          <w:b/>
          <w:bCs w:val="0"/>
          <w:szCs w:val="24"/>
        </w:rPr>
      </w:pPr>
      <w:r>
        <w:rPr>
          <w:rFonts w:hint="cs"/>
          <w:b/>
          <w:bCs w:val="0"/>
          <w:szCs w:val="24"/>
          <w:rtl/>
        </w:rPr>
        <w:t xml:space="preserve">- </w:t>
      </w:r>
      <w:r w:rsidR="002D24DC" w:rsidRPr="002D24DC">
        <w:rPr>
          <w:rFonts w:hint="cs"/>
          <w:b/>
          <w:bCs w:val="0"/>
          <w:szCs w:val="24"/>
          <w:rtl/>
        </w:rPr>
        <w:t>فى جميع الاحوال للقرار محدد المدد  ويعدل</w:t>
      </w:r>
      <w:r w:rsidR="002D24DC" w:rsidRPr="002D24DC">
        <w:rPr>
          <w:b/>
          <w:bCs w:val="0"/>
          <w:szCs w:val="24"/>
          <w:rtl/>
        </w:rPr>
        <w:t xml:space="preserve"> </w:t>
      </w:r>
      <w:r w:rsidR="002D24DC" w:rsidRPr="002D24DC">
        <w:rPr>
          <w:rFonts w:hint="cs"/>
          <w:b/>
          <w:bCs w:val="0"/>
          <w:szCs w:val="24"/>
          <w:rtl/>
        </w:rPr>
        <w:t>القرار</w:t>
      </w:r>
      <w:r w:rsidR="002D24DC" w:rsidRPr="002D24DC">
        <w:rPr>
          <w:b/>
          <w:bCs w:val="0"/>
          <w:szCs w:val="24"/>
          <w:rtl/>
        </w:rPr>
        <w:t xml:space="preserve"> </w:t>
      </w:r>
      <w:r w:rsidR="002D24DC" w:rsidRPr="002D24DC">
        <w:rPr>
          <w:rFonts w:hint="cs"/>
          <w:b/>
          <w:bCs w:val="0"/>
          <w:szCs w:val="24"/>
          <w:rtl/>
        </w:rPr>
        <w:t>طول</w:t>
      </w:r>
      <w:r w:rsidR="002D24DC" w:rsidRPr="002D24DC">
        <w:rPr>
          <w:b/>
          <w:bCs w:val="0"/>
          <w:szCs w:val="24"/>
          <w:rtl/>
        </w:rPr>
        <w:t xml:space="preserve"> </w:t>
      </w:r>
      <w:r w:rsidR="002D24DC" w:rsidRPr="002D24DC">
        <w:rPr>
          <w:rFonts w:hint="cs"/>
          <w:b/>
          <w:bCs w:val="0"/>
          <w:szCs w:val="24"/>
          <w:rtl/>
        </w:rPr>
        <w:t>الحياة</w:t>
      </w:r>
      <w:r>
        <w:rPr>
          <w:rFonts w:hint="cs"/>
          <w:b/>
          <w:bCs w:val="0"/>
          <w:szCs w:val="24"/>
          <w:rtl/>
        </w:rPr>
        <w:t xml:space="preserve"> .</w:t>
      </w:r>
      <w:r w:rsidR="002D24DC" w:rsidRPr="002D24DC">
        <w:rPr>
          <w:b/>
          <w:bCs w:val="0"/>
          <w:szCs w:val="24"/>
          <w:rtl/>
        </w:rPr>
        <w:t xml:space="preserve">  </w:t>
      </w:r>
    </w:p>
    <w:p w:rsidR="002D24DC" w:rsidRPr="002D24DC" w:rsidRDefault="00187114" w:rsidP="00187114">
      <w:pPr>
        <w:pStyle w:val="a"/>
        <w:spacing w:before="60" w:after="60" w:line="460" w:lineRule="exact"/>
        <w:ind w:left="1134"/>
        <w:jc w:val="lowKashida"/>
        <w:rPr>
          <w:b/>
          <w:bCs w:val="0"/>
          <w:szCs w:val="24"/>
        </w:rPr>
      </w:pPr>
      <w:r>
        <w:rPr>
          <w:rFonts w:hint="cs"/>
          <w:b/>
          <w:bCs w:val="0"/>
          <w:szCs w:val="24"/>
          <w:rtl/>
        </w:rPr>
        <w:t>(1)</w:t>
      </w:r>
      <w:r w:rsidR="00D23E8A">
        <w:rPr>
          <w:rFonts w:hint="cs"/>
          <w:b/>
          <w:bCs w:val="0"/>
          <w:szCs w:val="24"/>
          <w:rtl/>
        </w:rPr>
        <w:t xml:space="preserve"> </w:t>
      </w:r>
      <w:r w:rsidR="002D24DC" w:rsidRPr="002D24DC">
        <w:rPr>
          <w:rFonts w:hint="cs"/>
          <w:b/>
          <w:bCs w:val="0"/>
          <w:szCs w:val="24"/>
          <w:rtl/>
        </w:rPr>
        <w:t>لا</w:t>
      </w:r>
      <w:r w:rsidR="002D24DC" w:rsidRPr="002D24DC">
        <w:rPr>
          <w:b/>
          <w:bCs w:val="0"/>
          <w:szCs w:val="24"/>
          <w:rtl/>
        </w:rPr>
        <w:t xml:space="preserve"> </w:t>
      </w:r>
      <w:r w:rsidR="002D24DC" w:rsidRPr="002D24DC">
        <w:rPr>
          <w:rFonts w:hint="cs"/>
          <w:b/>
          <w:bCs w:val="0"/>
          <w:szCs w:val="24"/>
          <w:rtl/>
        </w:rPr>
        <w:t>تقل</w:t>
      </w:r>
      <w:r w:rsidR="002D24DC" w:rsidRPr="002D24DC">
        <w:rPr>
          <w:b/>
          <w:bCs w:val="0"/>
          <w:szCs w:val="24"/>
          <w:rtl/>
        </w:rPr>
        <w:t xml:space="preserve">  </w:t>
      </w:r>
      <w:r w:rsidR="002D24DC" w:rsidRPr="002D24DC">
        <w:rPr>
          <w:rFonts w:hint="cs"/>
          <w:b/>
          <w:bCs w:val="0"/>
          <w:szCs w:val="24"/>
          <w:rtl/>
        </w:rPr>
        <w:t>مدة</w:t>
      </w:r>
      <w:r w:rsidR="002D24DC" w:rsidRPr="002D24DC">
        <w:rPr>
          <w:b/>
          <w:bCs w:val="0"/>
          <w:szCs w:val="24"/>
          <w:rtl/>
        </w:rPr>
        <w:t xml:space="preserve"> </w:t>
      </w:r>
      <w:r w:rsidR="002D24DC" w:rsidRPr="002D24DC">
        <w:rPr>
          <w:rFonts w:hint="cs"/>
          <w:b/>
          <w:bCs w:val="0"/>
          <w:szCs w:val="24"/>
          <w:rtl/>
        </w:rPr>
        <w:t>التطبيق</w:t>
      </w:r>
      <w:r w:rsidR="002D24DC" w:rsidRPr="002D24DC">
        <w:rPr>
          <w:b/>
          <w:bCs w:val="0"/>
          <w:szCs w:val="24"/>
          <w:rtl/>
        </w:rPr>
        <w:t xml:space="preserve"> </w:t>
      </w:r>
      <w:r w:rsidR="002D24DC" w:rsidRPr="002D24DC">
        <w:rPr>
          <w:rFonts w:hint="cs"/>
          <w:b/>
          <w:bCs w:val="0"/>
          <w:szCs w:val="24"/>
          <w:rtl/>
        </w:rPr>
        <w:t>عن</w:t>
      </w:r>
      <w:r w:rsidR="002D24DC" w:rsidRPr="002D24DC">
        <w:rPr>
          <w:b/>
          <w:bCs w:val="0"/>
          <w:szCs w:val="24"/>
          <w:rtl/>
        </w:rPr>
        <w:t xml:space="preserve"> </w:t>
      </w:r>
      <w:r w:rsidR="002D24DC" w:rsidRPr="002D24DC">
        <w:rPr>
          <w:rFonts w:hint="cs"/>
          <w:b/>
          <w:bCs w:val="0"/>
          <w:szCs w:val="24"/>
          <w:rtl/>
        </w:rPr>
        <w:t>سنة</w:t>
      </w:r>
      <w:r w:rsidR="002D24DC" w:rsidRPr="002D24DC">
        <w:rPr>
          <w:b/>
          <w:bCs w:val="0"/>
          <w:szCs w:val="24"/>
          <w:rtl/>
        </w:rPr>
        <w:t xml:space="preserve"> </w:t>
      </w:r>
      <w:r w:rsidR="00D23E8A">
        <w:rPr>
          <w:rFonts w:hint="cs"/>
          <w:b/>
          <w:bCs w:val="0"/>
          <w:szCs w:val="24"/>
          <w:rtl/>
        </w:rPr>
        <w:t>.</w:t>
      </w:r>
    </w:p>
    <w:p w:rsidR="002D24DC" w:rsidRPr="002D24DC" w:rsidRDefault="00187114" w:rsidP="00187114">
      <w:pPr>
        <w:pStyle w:val="a"/>
        <w:spacing w:before="60" w:after="60" w:line="460" w:lineRule="exact"/>
        <w:ind w:left="1134"/>
        <w:jc w:val="lowKashida"/>
        <w:rPr>
          <w:b/>
          <w:bCs w:val="0"/>
          <w:szCs w:val="24"/>
          <w:rtl/>
        </w:rPr>
      </w:pPr>
      <w:r>
        <w:rPr>
          <w:rFonts w:hint="cs"/>
          <w:b/>
          <w:bCs w:val="0"/>
          <w:szCs w:val="24"/>
          <w:rtl/>
        </w:rPr>
        <w:t>(2)</w:t>
      </w:r>
      <w:r w:rsidR="00D23E8A">
        <w:rPr>
          <w:rFonts w:hint="cs"/>
          <w:b/>
          <w:bCs w:val="0"/>
          <w:szCs w:val="24"/>
          <w:rtl/>
        </w:rPr>
        <w:t xml:space="preserve"> </w:t>
      </w:r>
      <w:r w:rsidR="002D24DC" w:rsidRPr="002D24DC">
        <w:rPr>
          <w:rFonts w:hint="cs"/>
          <w:b/>
          <w:bCs w:val="0"/>
          <w:szCs w:val="24"/>
          <w:rtl/>
        </w:rPr>
        <w:t>لا</w:t>
      </w:r>
      <w:r w:rsidR="002D24DC" w:rsidRPr="002D24DC">
        <w:rPr>
          <w:b/>
          <w:bCs w:val="0"/>
          <w:szCs w:val="24"/>
          <w:rtl/>
        </w:rPr>
        <w:t xml:space="preserve"> </w:t>
      </w:r>
      <w:r w:rsidR="002D24DC" w:rsidRPr="002D24DC">
        <w:rPr>
          <w:rFonts w:hint="cs"/>
          <w:b/>
          <w:bCs w:val="0"/>
          <w:szCs w:val="24"/>
          <w:rtl/>
        </w:rPr>
        <w:t>تزيد</w:t>
      </w:r>
      <w:r w:rsidR="002D24DC" w:rsidRPr="002D24DC">
        <w:rPr>
          <w:b/>
          <w:bCs w:val="0"/>
          <w:szCs w:val="24"/>
          <w:rtl/>
        </w:rPr>
        <w:t xml:space="preserve"> </w:t>
      </w:r>
      <w:r w:rsidR="002D24DC" w:rsidRPr="002D24DC">
        <w:rPr>
          <w:rFonts w:hint="cs"/>
          <w:b/>
          <w:bCs w:val="0"/>
          <w:szCs w:val="24"/>
          <w:rtl/>
        </w:rPr>
        <w:t>عن</w:t>
      </w:r>
      <w:r w:rsidR="002D24DC" w:rsidRPr="002D24DC">
        <w:rPr>
          <w:b/>
          <w:bCs w:val="0"/>
          <w:szCs w:val="24"/>
          <w:rtl/>
        </w:rPr>
        <w:t xml:space="preserve"> </w:t>
      </w:r>
      <w:r w:rsidR="002D24DC" w:rsidRPr="002D24DC">
        <w:rPr>
          <w:rFonts w:hint="cs"/>
          <w:b/>
          <w:bCs w:val="0"/>
          <w:szCs w:val="24"/>
          <w:rtl/>
        </w:rPr>
        <w:t>ثلاث</w:t>
      </w:r>
      <w:r w:rsidR="002D24DC" w:rsidRPr="002D24DC">
        <w:rPr>
          <w:b/>
          <w:bCs w:val="0"/>
          <w:szCs w:val="24"/>
          <w:rtl/>
        </w:rPr>
        <w:t xml:space="preserve"> </w:t>
      </w:r>
      <w:r w:rsidR="002D24DC" w:rsidRPr="002D24DC">
        <w:rPr>
          <w:rFonts w:hint="cs"/>
          <w:b/>
          <w:bCs w:val="0"/>
          <w:szCs w:val="24"/>
          <w:rtl/>
        </w:rPr>
        <w:t>سنوات</w:t>
      </w:r>
      <w:r w:rsidR="002D24DC" w:rsidRPr="002D24DC">
        <w:rPr>
          <w:b/>
          <w:bCs w:val="0"/>
          <w:szCs w:val="24"/>
          <w:rtl/>
        </w:rPr>
        <w:t xml:space="preserve"> </w:t>
      </w:r>
      <w:r w:rsidR="002D24DC" w:rsidRPr="002D24DC">
        <w:rPr>
          <w:rFonts w:hint="cs"/>
          <w:b/>
          <w:bCs w:val="0"/>
          <w:szCs w:val="24"/>
          <w:rtl/>
        </w:rPr>
        <w:t>فى</w:t>
      </w:r>
      <w:r w:rsidR="002D24DC" w:rsidRPr="002D24DC">
        <w:rPr>
          <w:b/>
          <w:bCs w:val="0"/>
          <w:szCs w:val="24"/>
          <w:rtl/>
        </w:rPr>
        <w:t xml:space="preserve"> </w:t>
      </w:r>
      <w:r w:rsidR="002D24DC" w:rsidRPr="002D24DC">
        <w:rPr>
          <w:rFonts w:hint="cs"/>
          <w:b/>
          <w:bCs w:val="0"/>
          <w:szCs w:val="24"/>
          <w:rtl/>
        </w:rPr>
        <w:t>المرة</w:t>
      </w:r>
      <w:r w:rsidR="002D24DC" w:rsidRPr="002D24DC">
        <w:rPr>
          <w:b/>
          <w:bCs w:val="0"/>
          <w:szCs w:val="24"/>
          <w:rtl/>
        </w:rPr>
        <w:t xml:space="preserve"> </w:t>
      </w:r>
      <w:r w:rsidR="002D24DC" w:rsidRPr="002D24DC">
        <w:rPr>
          <w:rFonts w:hint="cs"/>
          <w:b/>
          <w:bCs w:val="0"/>
          <w:szCs w:val="24"/>
          <w:rtl/>
        </w:rPr>
        <w:t>الواحدة</w:t>
      </w:r>
      <w:r w:rsidR="00D23E8A">
        <w:rPr>
          <w:rFonts w:hint="cs"/>
          <w:b/>
          <w:bCs w:val="0"/>
          <w:szCs w:val="24"/>
          <w:rtl/>
        </w:rPr>
        <w:t xml:space="preserve"> .</w:t>
      </w:r>
      <w:r w:rsidR="002D24DC" w:rsidRPr="002D24DC">
        <w:rPr>
          <w:b/>
          <w:bCs w:val="0"/>
          <w:szCs w:val="24"/>
          <w:rtl/>
        </w:rPr>
        <w:t xml:space="preserve">  </w:t>
      </w:r>
    </w:p>
    <w:p w:rsidR="002D24DC" w:rsidRDefault="00187114" w:rsidP="00187114">
      <w:pPr>
        <w:pStyle w:val="a"/>
        <w:spacing w:before="60" w:after="60" w:line="460" w:lineRule="exact"/>
        <w:ind w:left="1134"/>
        <w:jc w:val="lowKashida"/>
        <w:rPr>
          <w:rFonts w:hint="cs"/>
          <w:b/>
          <w:bCs w:val="0"/>
          <w:szCs w:val="24"/>
          <w:rtl/>
        </w:rPr>
      </w:pPr>
      <w:r>
        <w:rPr>
          <w:rFonts w:hint="cs"/>
          <w:b/>
          <w:bCs w:val="0"/>
          <w:szCs w:val="24"/>
          <w:rtl/>
        </w:rPr>
        <w:t>(3)</w:t>
      </w:r>
      <w:r w:rsidR="00D23E8A">
        <w:rPr>
          <w:rFonts w:hint="cs"/>
          <w:b/>
          <w:bCs w:val="0"/>
          <w:szCs w:val="24"/>
          <w:rtl/>
        </w:rPr>
        <w:t xml:space="preserve"> </w:t>
      </w:r>
      <w:r w:rsidR="002D24DC" w:rsidRPr="002D24DC">
        <w:rPr>
          <w:rFonts w:hint="cs"/>
          <w:b/>
          <w:bCs w:val="0"/>
          <w:szCs w:val="24"/>
          <w:rtl/>
        </w:rPr>
        <w:t>يكرر القرار بحد اقصى خمسة سنوات</w:t>
      </w:r>
      <w:r w:rsidR="00D23E8A">
        <w:rPr>
          <w:rFonts w:hint="cs"/>
          <w:b/>
          <w:bCs w:val="0"/>
          <w:szCs w:val="24"/>
          <w:rtl/>
        </w:rPr>
        <w:t xml:space="preserve"> .</w:t>
      </w:r>
      <w:r w:rsidR="002D24DC" w:rsidRPr="002D24DC">
        <w:rPr>
          <w:rFonts w:hint="cs"/>
          <w:b/>
          <w:bCs w:val="0"/>
          <w:szCs w:val="24"/>
          <w:rtl/>
        </w:rPr>
        <w:t xml:space="preserve"> </w:t>
      </w:r>
    </w:p>
    <w:p w:rsidR="00187114" w:rsidRPr="002D24DC" w:rsidRDefault="00187114" w:rsidP="004B3B29">
      <w:pPr>
        <w:spacing w:before="60" w:after="60" w:line="380" w:lineRule="exact"/>
        <w:jc w:val="center"/>
        <w:rPr>
          <w:rFonts w:cs="PT Bold Heading" w:hint="cs"/>
          <w:b/>
          <w:bCs w:val="0"/>
          <w:sz w:val="28"/>
          <w:szCs w:val="28"/>
          <w:rtl/>
        </w:rPr>
      </w:pPr>
      <w:r>
        <w:rPr>
          <w:rFonts w:cs="PT Bold Heading" w:hint="cs"/>
          <w:b/>
          <w:bCs w:val="0"/>
          <w:sz w:val="28"/>
          <w:szCs w:val="28"/>
          <w:rtl/>
        </w:rPr>
        <w:lastRenderedPageBreak/>
        <w:t>((</w:t>
      </w:r>
      <w:r w:rsidR="0083737D">
        <w:rPr>
          <w:rFonts w:cs="PT Bold Heading" w:hint="cs"/>
          <w:b/>
          <w:bCs w:val="0"/>
          <w:sz w:val="28"/>
          <w:szCs w:val="28"/>
          <w:rtl/>
        </w:rPr>
        <w:t>5</w:t>
      </w:r>
      <w:r w:rsidR="00F50F95">
        <w:rPr>
          <w:rFonts w:cs="PT Bold Heading" w:hint="cs"/>
          <w:b/>
          <w:bCs w:val="0"/>
          <w:sz w:val="28"/>
          <w:szCs w:val="28"/>
          <w:rtl/>
        </w:rPr>
        <w:t>4</w:t>
      </w:r>
      <w:r w:rsidR="004B3B29">
        <w:rPr>
          <w:rFonts w:cs="PT Bold Heading" w:hint="cs"/>
          <w:b/>
          <w:bCs w:val="0"/>
          <w:sz w:val="28"/>
          <w:szCs w:val="28"/>
          <w:rtl/>
        </w:rPr>
        <w:t>5</w:t>
      </w:r>
      <w:r>
        <w:rPr>
          <w:rFonts w:cs="PT Bold Heading" w:hint="cs"/>
          <w:b/>
          <w:bCs w:val="0"/>
          <w:sz w:val="28"/>
          <w:szCs w:val="28"/>
          <w:rtl/>
        </w:rPr>
        <w:t>))</w:t>
      </w:r>
    </w:p>
    <w:p w:rsidR="00187114" w:rsidRDefault="002D24DC" w:rsidP="00F50F95">
      <w:pPr>
        <w:pStyle w:val="a"/>
        <w:spacing w:before="60" w:after="60" w:line="380" w:lineRule="exact"/>
        <w:ind w:left="567"/>
        <w:jc w:val="lowKashida"/>
        <w:rPr>
          <w:rFonts w:hint="cs"/>
          <w:szCs w:val="24"/>
          <w:rtl/>
        </w:rPr>
      </w:pPr>
      <w:r w:rsidRPr="00187114">
        <w:rPr>
          <w:rFonts w:hint="cs"/>
          <w:szCs w:val="24"/>
          <w:rtl/>
        </w:rPr>
        <w:t>يتم</w:t>
      </w:r>
      <w:r w:rsidRPr="00187114">
        <w:rPr>
          <w:szCs w:val="24"/>
          <w:rtl/>
        </w:rPr>
        <w:t xml:space="preserve"> </w:t>
      </w:r>
      <w:r w:rsidRPr="00187114">
        <w:rPr>
          <w:rFonts w:hint="cs"/>
          <w:szCs w:val="24"/>
          <w:rtl/>
        </w:rPr>
        <w:t>أمام</w:t>
      </w:r>
      <w:r w:rsidRPr="00187114">
        <w:rPr>
          <w:szCs w:val="24"/>
          <w:rtl/>
        </w:rPr>
        <w:t xml:space="preserve"> </w:t>
      </w:r>
      <w:r w:rsidRPr="00187114">
        <w:rPr>
          <w:rFonts w:hint="cs"/>
          <w:szCs w:val="24"/>
          <w:rtl/>
        </w:rPr>
        <w:t>اللجنة</w:t>
      </w:r>
      <w:r w:rsidRPr="00187114">
        <w:rPr>
          <w:szCs w:val="24"/>
          <w:rtl/>
        </w:rPr>
        <w:t xml:space="preserve"> </w:t>
      </w:r>
      <w:r w:rsidRPr="00187114">
        <w:rPr>
          <w:rFonts w:hint="cs"/>
          <w:szCs w:val="24"/>
          <w:rtl/>
        </w:rPr>
        <w:t>العامة</w:t>
      </w:r>
      <w:r w:rsidRPr="00187114">
        <w:rPr>
          <w:szCs w:val="24"/>
          <w:rtl/>
        </w:rPr>
        <w:t xml:space="preserve"> </w:t>
      </w:r>
      <w:r w:rsidRPr="00187114">
        <w:rPr>
          <w:rFonts w:hint="cs"/>
          <w:szCs w:val="24"/>
          <w:rtl/>
        </w:rPr>
        <w:t>فقط</w:t>
      </w:r>
      <w:r w:rsidRPr="00187114">
        <w:rPr>
          <w:szCs w:val="24"/>
          <w:rtl/>
        </w:rPr>
        <w:t xml:space="preserve"> . </w:t>
      </w:r>
      <w:r w:rsidRPr="00187114">
        <w:rPr>
          <w:rFonts w:hint="cs"/>
          <w:szCs w:val="24"/>
          <w:rtl/>
        </w:rPr>
        <w:t>بإحالة</w:t>
      </w:r>
      <w:r w:rsidRPr="00187114">
        <w:rPr>
          <w:szCs w:val="24"/>
          <w:rtl/>
        </w:rPr>
        <w:t xml:space="preserve"> </w:t>
      </w:r>
      <w:r w:rsidRPr="00187114">
        <w:rPr>
          <w:rFonts w:hint="cs"/>
          <w:szCs w:val="24"/>
          <w:rtl/>
        </w:rPr>
        <w:t>من</w:t>
      </w:r>
      <w:r w:rsidRPr="00187114">
        <w:rPr>
          <w:szCs w:val="24"/>
          <w:rtl/>
        </w:rPr>
        <w:t xml:space="preserve"> </w:t>
      </w:r>
      <w:r w:rsidRPr="00187114">
        <w:rPr>
          <w:rFonts w:hint="cs"/>
          <w:szCs w:val="24"/>
          <w:rtl/>
        </w:rPr>
        <w:t>قطاع</w:t>
      </w:r>
      <w:r w:rsidRPr="00187114">
        <w:rPr>
          <w:szCs w:val="24"/>
          <w:rtl/>
        </w:rPr>
        <w:t xml:space="preserve">  </w:t>
      </w:r>
      <w:r w:rsidRPr="00187114">
        <w:rPr>
          <w:rFonts w:hint="cs"/>
          <w:szCs w:val="24"/>
          <w:rtl/>
        </w:rPr>
        <w:t>التأمينات الإجتماعية</w:t>
      </w:r>
    </w:p>
    <w:p w:rsidR="00187114" w:rsidRPr="002D24DC" w:rsidRDefault="00187114" w:rsidP="004B3B29">
      <w:pPr>
        <w:spacing w:before="60" w:after="60" w:line="380" w:lineRule="exact"/>
        <w:jc w:val="center"/>
        <w:rPr>
          <w:rFonts w:cs="PT Bold Heading" w:hint="cs"/>
          <w:b/>
          <w:bCs w:val="0"/>
          <w:sz w:val="28"/>
          <w:szCs w:val="28"/>
          <w:rtl/>
        </w:rPr>
      </w:pPr>
      <w:r>
        <w:rPr>
          <w:rFonts w:cs="PT Bold Heading" w:hint="cs"/>
          <w:b/>
          <w:bCs w:val="0"/>
          <w:sz w:val="28"/>
          <w:szCs w:val="28"/>
          <w:rtl/>
        </w:rPr>
        <w:t>((</w:t>
      </w:r>
      <w:r w:rsidR="0083737D">
        <w:rPr>
          <w:rFonts w:cs="PT Bold Heading" w:hint="cs"/>
          <w:b/>
          <w:bCs w:val="0"/>
          <w:sz w:val="28"/>
          <w:szCs w:val="28"/>
          <w:rtl/>
        </w:rPr>
        <w:t>5</w:t>
      </w:r>
      <w:r w:rsidR="004B3B29">
        <w:rPr>
          <w:rFonts w:cs="PT Bold Heading" w:hint="cs"/>
          <w:b/>
          <w:bCs w:val="0"/>
          <w:sz w:val="28"/>
          <w:szCs w:val="28"/>
          <w:rtl/>
        </w:rPr>
        <w:t>46</w:t>
      </w:r>
      <w:r>
        <w:rPr>
          <w:rFonts w:cs="PT Bold Heading" w:hint="cs"/>
          <w:b/>
          <w:bCs w:val="0"/>
          <w:sz w:val="28"/>
          <w:szCs w:val="28"/>
          <w:rtl/>
        </w:rPr>
        <w:t>))</w:t>
      </w:r>
    </w:p>
    <w:p w:rsidR="00187114" w:rsidRDefault="002D24DC" w:rsidP="00F50F95">
      <w:pPr>
        <w:pStyle w:val="a"/>
        <w:spacing w:before="60" w:after="60" w:line="380" w:lineRule="exact"/>
        <w:ind w:left="567"/>
        <w:jc w:val="lowKashida"/>
        <w:rPr>
          <w:rFonts w:hint="cs"/>
          <w:szCs w:val="24"/>
          <w:rtl/>
        </w:rPr>
      </w:pPr>
      <w:r w:rsidRPr="00187114">
        <w:rPr>
          <w:rFonts w:hint="cs"/>
          <w:szCs w:val="24"/>
          <w:rtl/>
        </w:rPr>
        <w:t>يتحتم</w:t>
      </w:r>
      <w:r w:rsidRPr="00187114">
        <w:rPr>
          <w:szCs w:val="24"/>
          <w:rtl/>
        </w:rPr>
        <w:t xml:space="preserve"> </w:t>
      </w:r>
      <w:r w:rsidRPr="00187114">
        <w:rPr>
          <w:rFonts w:hint="cs"/>
          <w:szCs w:val="24"/>
          <w:rtl/>
        </w:rPr>
        <w:t>اتخاذ</w:t>
      </w:r>
      <w:r w:rsidRPr="00187114">
        <w:rPr>
          <w:szCs w:val="24"/>
          <w:rtl/>
        </w:rPr>
        <w:t xml:space="preserve"> </w:t>
      </w:r>
      <w:r w:rsidRPr="00187114">
        <w:rPr>
          <w:rFonts w:hint="cs"/>
          <w:szCs w:val="24"/>
          <w:rtl/>
        </w:rPr>
        <w:t>كافة</w:t>
      </w:r>
      <w:r w:rsidRPr="00187114">
        <w:rPr>
          <w:szCs w:val="24"/>
          <w:rtl/>
        </w:rPr>
        <w:t xml:space="preserve"> </w:t>
      </w:r>
      <w:r w:rsidRPr="00187114">
        <w:rPr>
          <w:rFonts w:hint="cs"/>
          <w:szCs w:val="24"/>
          <w:rtl/>
        </w:rPr>
        <w:t>السبل</w:t>
      </w:r>
      <w:r w:rsidRPr="00187114">
        <w:rPr>
          <w:szCs w:val="24"/>
          <w:rtl/>
        </w:rPr>
        <w:t xml:space="preserve"> </w:t>
      </w:r>
      <w:r w:rsidRPr="00187114">
        <w:rPr>
          <w:rFonts w:hint="cs"/>
          <w:szCs w:val="24"/>
          <w:rtl/>
        </w:rPr>
        <w:t>لإثبات</w:t>
      </w:r>
      <w:r w:rsidRPr="00187114">
        <w:rPr>
          <w:szCs w:val="24"/>
          <w:rtl/>
        </w:rPr>
        <w:t xml:space="preserve"> </w:t>
      </w:r>
      <w:r w:rsidRPr="00187114">
        <w:rPr>
          <w:rFonts w:hint="cs"/>
          <w:szCs w:val="24"/>
          <w:rtl/>
        </w:rPr>
        <w:t>شخصية</w:t>
      </w:r>
      <w:r w:rsidRPr="00187114">
        <w:rPr>
          <w:szCs w:val="24"/>
          <w:rtl/>
        </w:rPr>
        <w:t xml:space="preserve"> </w:t>
      </w:r>
      <w:r w:rsidRPr="00187114">
        <w:rPr>
          <w:rFonts w:hint="cs"/>
          <w:szCs w:val="24"/>
          <w:rtl/>
        </w:rPr>
        <w:t>المتقدم</w:t>
      </w:r>
      <w:r w:rsidRPr="00187114">
        <w:rPr>
          <w:szCs w:val="24"/>
          <w:rtl/>
        </w:rPr>
        <w:t xml:space="preserve"> </w:t>
      </w:r>
      <w:r w:rsidRPr="00187114">
        <w:rPr>
          <w:rFonts w:hint="cs"/>
          <w:szCs w:val="24"/>
          <w:rtl/>
        </w:rPr>
        <w:t>مع</w:t>
      </w:r>
      <w:r w:rsidRPr="00187114">
        <w:rPr>
          <w:szCs w:val="24"/>
          <w:rtl/>
        </w:rPr>
        <w:t xml:space="preserve"> </w:t>
      </w:r>
      <w:r w:rsidRPr="00187114">
        <w:rPr>
          <w:rFonts w:hint="cs"/>
          <w:szCs w:val="24"/>
          <w:rtl/>
        </w:rPr>
        <w:t>البصمة</w:t>
      </w:r>
      <w:r w:rsidRPr="00187114">
        <w:rPr>
          <w:szCs w:val="24"/>
          <w:rtl/>
        </w:rPr>
        <w:t xml:space="preserve"> </w:t>
      </w:r>
      <w:r w:rsidRPr="00187114">
        <w:rPr>
          <w:rFonts w:hint="cs"/>
          <w:szCs w:val="24"/>
          <w:rtl/>
        </w:rPr>
        <w:t>والتوقيع.</w:t>
      </w:r>
      <w:r w:rsidRPr="00187114">
        <w:rPr>
          <w:szCs w:val="24"/>
          <w:rtl/>
        </w:rPr>
        <w:t xml:space="preserve"> </w:t>
      </w:r>
    </w:p>
    <w:p w:rsidR="00187114" w:rsidRPr="002D24DC" w:rsidRDefault="00187114" w:rsidP="004B3B29">
      <w:pPr>
        <w:spacing w:before="60" w:after="60" w:line="380" w:lineRule="exact"/>
        <w:jc w:val="center"/>
        <w:rPr>
          <w:rFonts w:cs="PT Bold Heading" w:hint="cs"/>
          <w:b/>
          <w:bCs w:val="0"/>
          <w:sz w:val="28"/>
          <w:szCs w:val="28"/>
          <w:rtl/>
        </w:rPr>
      </w:pPr>
      <w:r>
        <w:rPr>
          <w:rFonts w:cs="PT Bold Heading" w:hint="cs"/>
          <w:b/>
          <w:bCs w:val="0"/>
          <w:sz w:val="28"/>
          <w:szCs w:val="28"/>
          <w:rtl/>
        </w:rPr>
        <w:t>((</w:t>
      </w:r>
      <w:r w:rsidR="0083737D">
        <w:rPr>
          <w:rFonts w:cs="PT Bold Heading" w:hint="cs"/>
          <w:b/>
          <w:bCs w:val="0"/>
          <w:sz w:val="28"/>
          <w:szCs w:val="28"/>
          <w:rtl/>
        </w:rPr>
        <w:t>5</w:t>
      </w:r>
      <w:r w:rsidR="004B3B29">
        <w:rPr>
          <w:rFonts w:cs="PT Bold Heading" w:hint="cs"/>
          <w:b/>
          <w:bCs w:val="0"/>
          <w:sz w:val="28"/>
          <w:szCs w:val="28"/>
          <w:rtl/>
        </w:rPr>
        <w:t>47</w:t>
      </w:r>
      <w:r>
        <w:rPr>
          <w:rFonts w:cs="PT Bold Heading" w:hint="cs"/>
          <w:b/>
          <w:bCs w:val="0"/>
          <w:sz w:val="28"/>
          <w:szCs w:val="28"/>
          <w:rtl/>
        </w:rPr>
        <w:t>))</w:t>
      </w:r>
    </w:p>
    <w:p w:rsidR="002D24DC" w:rsidRPr="00187114" w:rsidRDefault="002D24DC" w:rsidP="00F50F95">
      <w:pPr>
        <w:pStyle w:val="a"/>
        <w:spacing w:before="60" w:after="60" w:line="380" w:lineRule="exact"/>
        <w:ind w:left="0" w:firstLine="567"/>
        <w:jc w:val="lowKashida"/>
        <w:rPr>
          <w:rFonts w:hint="cs"/>
          <w:spacing w:val="-4"/>
          <w:szCs w:val="24"/>
          <w:rtl/>
        </w:rPr>
      </w:pPr>
      <w:r w:rsidRPr="00187114">
        <w:rPr>
          <w:rFonts w:hint="cs"/>
          <w:spacing w:val="-4"/>
          <w:szCs w:val="24"/>
          <w:rtl/>
        </w:rPr>
        <w:t>يعامل</w:t>
      </w:r>
      <w:r w:rsidRPr="00187114">
        <w:rPr>
          <w:spacing w:val="-4"/>
          <w:szCs w:val="24"/>
          <w:rtl/>
        </w:rPr>
        <w:t xml:space="preserve"> </w:t>
      </w:r>
      <w:r w:rsidRPr="00187114">
        <w:rPr>
          <w:rFonts w:hint="cs"/>
          <w:spacing w:val="-4"/>
          <w:szCs w:val="24"/>
          <w:rtl/>
        </w:rPr>
        <w:t>طالب</w:t>
      </w:r>
      <w:r w:rsidRPr="00187114">
        <w:rPr>
          <w:spacing w:val="-4"/>
          <w:szCs w:val="24"/>
          <w:rtl/>
        </w:rPr>
        <w:t xml:space="preserve"> </w:t>
      </w:r>
      <w:r w:rsidRPr="00187114">
        <w:rPr>
          <w:rFonts w:hint="cs"/>
          <w:spacing w:val="-4"/>
          <w:szCs w:val="24"/>
          <w:rtl/>
        </w:rPr>
        <w:t>معاش</w:t>
      </w:r>
      <w:r w:rsidRPr="00187114">
        <w:rPr>
          <w:spacing w:val="-4"/>
          <w:szCs w:val="24"/>
          <w:rtl/>
        </w:rPr>
        <w:t xml:space="preserve"> </w:t>
      </w:r>
      <w:r w:rsidRPr="00187114">
        <w:rPr>
          <w:rFonts w:hint="cs"/>
          <w:spacing w:val="-4"/>
          <w:szCs w:val="24"/>
          <w:rtl/>
        </w:rPr>
        <w:t>الورثة</w:t>
      </w:r>
      <w:r w:rsidRPr="00187114">
        <w:rPr>
          <w:spacing w:val="-4"/>
          <w:szCs w:val="24"/>
          <w:rtl/>
        </w:rPr>
        <w:t xml:space="preserve"> </w:t>
      </w:r>
      <w:r w:rsidRPr="00187114">
        <w:rPr>
          <w:rFonts w:hint="cs"/>
          <w:spacing w:val="-4"/>
          <w:szCs w:val="24"/>
          <w:rtl/>
        </w:rPr>
        <w:t>بأنه</w:t>
      </w:r>
      <w:r w:rsidRPr="00187114">
        <w:rPr>
          <w:spacing w:val="-4"/>
          <w:szCs w:val="24"/>
          <w:rtl/>
        </w:rPr>
        <w:t xml:space="preserve"> </w:t>
      </w:r>
      <w:r w:rsidRPr="00187114">
        <w:rPr>
          <w:rFonts w:hint="cs"/>
          <w:spacing w:val="-4"/>
          <w:szCs w:val="24"/>
          <w:rtl/>
        </w:rPr>
        <w:t>غير</w:t>
      </w:r>
      <w:r w:rsidRPr="00187114">
        <w:rPr>
          <w:spacing w:val="-4"/>
          <w:szCs w:val="24"/>
          <w:rtl/>
        </w:rPr>
        <w:t xml:space="preserve"> </w:t>
      </w:r>
      <w:r w:rsidRPr="00187114">
        <w:rPr>
          <w:rFonts w:hint="cs"/>
          <w:spacing w:val="-4"/>
          <w:szCs w:val="24"/>
          <w:rtl/>
        </w:rPr>
        <w:t>خاضع</w:t>
      </w:r>
      <w:r w:rsidRPr="00187114">
        <w:rPr>
          <w:spacing w:val="-4"/>
          <w:szCs w:val="24"/>
          <w:rtl/>
        </w:rPr>
        <w:t xml:space="preserve"> </w:t>
      </w:r>
      <w:r w:rsidRPr="00187114">
        <w:rPr>
          <w:rFonts w:hint="cs"/>
          <w:spacing w:val="-4"/>
          <w:szCs w:val="24"/>
          <w:rtl/>
        </w:rPr>
        <w:t>للانتفاع</w:t>
      </w:r>
      <w:r w:rsidRPr="00187114">
        <w:rPr>
          <w:spacing w:val="-4"/>
          <w:szCs w:val="24"/>
          <w:rtl/>
        </w:rPr>
        <w:t xml:space="preserve"> </w:t>
      </w:r>
      <w:r w:rsidRPr="00187114">
        <w:rPr>
          <w:rFonts w:hint="cs"/>
          <w:spacing w:val="-4"/>
          <w:szCs w:val="24"/>
          <w:rtl/>
        </w:rPr>
        <w:t>يسدد</w:t>
      </w:r>
      <w:r w:rsidRPr="00187114">
        <w:rPr>
          <w:spacing w:val="-4"/>
          <w:szCs w:val="24"/>
          <w:rtl/>
        </w:rPr>
        <w:t xml:space="preserve"> </w:t>
      </w:r>
      <w:r w:rsidRPr="00187114">
        <w:rPr>
          <w:rFonts w:hint="cs"/>
          <w:spacing w:val="-4"/>
          <w:szCs w:val="24"/>
          <w:rtl/>
        </w:rPr>
        <w:t>كافة</w:t>
      </w:r>
      <w:r w:rsidRPr="00187114">
        <w:rPr>
          <w:spacing w:val="-4"/>
          <w:szCs w:val="24"/>
          <w:rtl/>
        </w:rPr>
        <w:t xml:space="preserve"> </w:t>
      </w:r>
      <w:r w:rsidRPr="00187114">
        <w:rPr>
          <w:rFonts w:hint="cs"/>
          <w:spacing w:val="-4"/>
          <w:szCs w:val="24"/>
          <w:rtl/>
        </w:rPr>
        <w:t>التكاليف</w:t>
      </w:r>
      <w:r w:rsidRPr="00187114">
        <w:rPr>
          <w:spacing w:val="-4"/>
          <w:szCs w:val="24"/>
          <w:rtl/>
        </w:rPr>
        <w:t xml:space="preserve"> </w:t>
      </w:r>
      <w:r w:rsidRPr="00187114">
        <w:rPr>
          <w:rFonts w:hint="cs"/>
          <w:spacing w:val="-4"/>
          <w:szCs w:val="24"/>
          <w:rtl/>
        </w:rPr>
        <w:t>التى</w:t>
      </w:r>
      <w:r w:rsidRPr="00187114">
        <w:rPr>
          <w:spacing w:val="-4"/>
          <w:szCs w:val="24"/>
          <w:rtl/>
        </w:rPr>
        <w:t xml:space="preserve"> </w:t>
      </w:r>
      <w:r w:rsidRPr="00187114">
        <w:rPr>
          <w:rFonts w:hint="cs"/>
          <w:spacing w:val="-4"/>
          <w:szCs w:val="24"/>
          <w:rtl/>
        </w:rPr>
        <w:t>تؤيد</w:t>
      </w:r>
      <w:r w:rsidRPr="00187114">
        <w:rPr>
          <w:spacing w:val="-4"/>
          <w:szCs w:val="24"/>
          <w:rtl/>
        </w:rPr>
        <w:t xml:space="preserve"> </w:t>
      </w:r>
      <w:r w:rsidR="00F50F95">
        <w:rPr>
          <w:rFonts w:hint="cs"/>
          <w:spacing w:val="-4"/>
          <w:szCs w:val="24"/>
          <w:rtl/>
        </w:rPr>
        <w:t>أو</w:t>
      </w:r>
      <w:r w:rsidRPr="00187114">
        <w:rPr>
          <w:spacing w:val="-4"/>
          <w:szCs w:val="24"/>
          <w:rtl/>
        </w:rPr>
        <w:t xml:space="preserve"> </w:t>
      </w:r>
      <w:r w:rsidRPr="00187114">
        <w:rPr>
          <w:rFonts w:hint="cs"/>
          <w:spacing w:val="-4"/>
          <w:szCs w:val="24"/>
          <w:rtl/>
        </w:rPr>
        <w:t>تثبت</w:t>
      </w:r>
      <w:r w:rsidRPr="00187114">
        <w:rPr>
          <w:spacing w:val="-4"/>
          <w:szCs w:val="24"/>
          <w:rtl/>
        </w:rPr>
        <w:t xml:space="preserve"> </w:t>
      </w:r>
      <w:r w:rsidRPr="00187114">
        <w:rPr>
          <w:rFonts w:hint="cs"/>
          <w:spacing w:val="-4"/>
          <w:szCs w:val="24"/>
          <w:rtl/>
        </w:rPr>
        <w:t>المرض بموجب فحوص تجرى بالهيئة العامة للتأمين الصحى وفقا لقائمة العلاج الاقتصادى</w:t>
      </w:r>
      <w:r w:rsidR="003C6A57" w:rsidRPr="00187114">
        <w:rPr>
          <w:rFonts w:hint="cs"/>
          <w:spacing w:val="-4"/>
          <w:szCs w:val="24"/>
          <w:rtl/>
        </w:rPr>
        <w:t xml:space="preserve"> .</w:t>
      </w:r>
    </w:p>
    <w:p w:rsidR="00187114" w:rsidRPr="002D24DC" w:rsidRDefault="00187114" w:rsidP="004B3B29">
      <w:pPr>
        <w:spacing w:before="60" w:after="60" w:line="380" w:lineRule="exact"/>
        <w:jc w:val="center"/>
        <w:rPr>
          <w:rFonts w:cs="PT Bold Heading" w:hint="cs"/>
          <w:b/>
          <w:bCs w:val="0"/>
          <w:sz w:val="28"/>
          <w:szCs w:val="28"/>
          <w:rtl/>
        </w:rPr>
      </w:pPr>
      <w:r>
        <w:rPr>
          <w:rFonts w:cs="PT Bold Heading" w:hint="cs"/>
          <w:b/>
          <w:bCs w:val="0"/>
          <w:sz w:val="28"/>
          <w:szCs w:val="28"/>
          <w:rtl/>
        </w:rPr>
        <w:t>((</w:t>
      </w:r>
      <w:r w:rsidR="0083737D">
        <w:rPr>
          <w:rFonts w:cs="PT Bold Heading" w:hint="cs"/>
          <w:b/>
          <w:bCs w:val="0"/>
          <w:sz w:val="28"/>
          <w:szCs w:val="28"/>
          <w:rtl/>
        </w:rPr>
        <w:t>5</w:t>
      </w:r>
      <w:r w:rsidR="004B3B29">
        <w:rPr>
          <w:rFonts w:cs="PT Bold Heading" w:hint="cs"/>
          <w:b/>
          <w:bCs w:val="0"/>
          <w:sz w:val="28"/>
          <w:szCs w:val="28"/>
          <w:rtl/>
        </w:rPr>
        <w:t>48</w:t>
      </w:r>
      <w:r>
        <w:rPr>
          <w:rFonts w:cs="PT Bold Heading" w:hint="cs"/>
          <w:b/>
          <w:bCs w:val="0"/>
          <w:sz w:val="28"/>
          <w:szCs w:val="28"/>
          <w:rtl/>
        </w:rPr>
        <w:t>))</w:t>
      </w:r>
    </w:p>
    <w:p w:rsidR="00187114" w:rsidRDefault="002D24DC" w:rsidP="00F50F95">
      <w:pPr>
        <w:pStyle w:val="a"/>
        <w:spacing w:before="60" w:after="60" w:line="380" w:lineRule="exact"/>
        <w:ind w:left="0" w:firstLine="567"/>
        <w:jc w:val="lowKashida"/>
        <w:rPr>
          <w:rFonts w:hint="cs"/>
          <w:szCs w:val="24"/>
          <w:rtl/>
        </w:rPr>
      </w:pPr>
      <w:r w:rsidRPr="00187114">
        <w:rPr>
          <w:rFonts w:hint="cs"/>
          <w:szCs w:val="24"/>
          <w:rtl/>
        </w:rPr>
        <w:t>صاحب شهادة عجز كلى اذا طلب قرار معاش الورثة .. في حكم الغير قادر على التكسب مدى الحياة ويشار فى القرار بذلك (وعليه كل عاجز عجزا كليا هو عاجز عن الكسب</w:t>
      </w:r>
      <w:r w:rsidR="00187114">
        <w:rPr>
          <w:rFonts w:hint="cs"/>
          <w:szCs w:val="24"/>
          <w:rtl/>
        </w:rPr>
        <w:t xml:space="preserve">) </w:t>
      </w:r>
      <w:r w:rsidRPr="00187114">
        <w:rPr>
          <w:rFonts w:hint="cs"/>
          <w:szCs w:val="24"/>
          <w:rtl/>
        </w:rPr>
        <w:t xml:space="preserve">. </w:t>
      </w:r>
    </w:p>
    <w:p w:rsidR="00187114" w:rsidRPr="002D24DC" w:rsidRDefault="00187114" w:rsidP="004B3B29">
      <w:pPr>
        <w:spacing w:before="60" w:after="60" w:line="380" w:lineRule="exact"/>
        <w:jc w:val="center"/>
        <w:rPr>
          <w:rFonts w:cs="PT Bold Heading" w:hint="cs"/>
          <w:b/>
          <w:bCs w:val="0"/>
          <w:sz w:val="28"/>
          <w:szCs w:val="28"/>
          <w:rtl/>
        </w:rPr>
      </w:pPr>
      <w:r>
        <w:rPr>
          <w:rFonts w:cs="PT Bold Heading" w:hint="cs"/>
          <w:b/>
          <w:bCs w:val="0"/>
          <w:sz w:val="28"/>
          <w:szCs w:val="28"/>
          <w:rtl/>
        </w:rPr>
        <w:t>((</w:t>
      </w:r>
      <w:r w:rsidR="0083737D">
        <w:rPr>
          <w:rFonts w:cs="PT Bold Heading" w:hint="cs"/>
          <w:b/>
          <w:bCs w:val="0"/>
          <w:sz w:val="28"/>
          <w:szCs w:val="28"/>
          <w:rtl/>
        </w:rPr>
        <w:t>5</w:t>
      </w:r>
      <w:r w:rsidR="004B3B29">
        <w:rPr>
          <w:rFonts w:cs="PT Bold Heading" w:hint="cs"/>
          <w:b/>
          <w:bCs w:val="0"/>
          <w:sz w:val="28"/>
          <w:szCs w:val="28"/>
          <w:rtl/>
        </w:rPr>
        <w:t>49</w:t>
      </w:r>
      <w:r>
        <w:rPr>
          <w:rFonts w:cs="PT Bold Heading" w:hint="cs"/>
          <w:b/>
          <w:bCs w:val="0"/>
          <w:sz w:val="28"/>
          <w:szCs w:val="28"/>
          <w:rtl/>
        </w:rPr>
        <w:t>))</w:t>
      </w:r>
    </w:p>
    <w:p w:rsidR="002D24DC" w:rsidRPr="00187114" w:rsidRDefault="002D24DC" w:rsidP="00F50F95">
      <w:pPr>
        <w:pStyle w:val="a"/>
        <w:spacing w:before="60" w:after="60" w:line="380" w:lineRule="exact"/>
        <w:ind w:left="0" w:firstLine="567"/>
        <w:jc w:val="lowKashida"/>
        <w:rPr>
          <w:szCs w:val="24"/>
        </w:rPr>
      </w:pPr>
      <w:r w:rsidRPr="00187114">
        <w:rPr>
          <w:rFonts w:hint="cs"/>
          <w:szCs w:val="24"/>
          <w:rtl/>
        </w:rPr>
        <w:t>حالات التكسب تقرر</w:t>
      </w:r>
      <w:r w:rsidR="000D5315" w:rsidRPr="00187114">
        <w:rPr>
          <w:rFonts w:hint="cs"/>
          <w:szCs w:val="24"/>
          <w:rtl/>
        </w:rPr>
        <w:t xml:space="preserve"> :</w:t>
      </w:r>
      <w:r w:rsidRPr="00187114">
        <w:rPr>
          <w:rFonts w:hint="cs"/>
          <w:szCs w:val="24"/>
          <w:rtl/>
        </w:rPr>
        <w:t xml:space="preserve"> </w:t>
      </w:r>
    </w:p>
    <w:p w:rsidR="002D24DC" w:rsidRPr="002D24DC" w:rsidRDefault="003911A5" w:rsidP="00F50F95">
      <w:pPr>
        <w:pStyle w:val="a"/>
        <w:spacing w:before="60" w:after="60" w:line="380" w:lineRule="exact"/>
        <w:ind w:left="1021" w:hanging="454"/>
        <w:jc w:val="lowKashida"/>
        <w:rPr>
          <w:rFonts w:hint="cs"/>
          <w:b/>
          <w:bCs w:val="0"/>
          <w:szCs w:val="24"/>
        </w:rPr>
      </w:pPr>
      <w:r>
        <w:rPr>
          <w:rFonts w:hint="cs"/>
          <w:b/>
          <w:bCs w:val="0"/>
          <w:szCs w:val="24"/>
          <w:rtl/>
        </w:rPr>
        <w:t xml:space="preserve">( أ ) </w:t>
      </w:r>
      <w:r w:rsidR="00F50F95">
        <w:rPr>
          <w:rFonts w:hint="cs"/>
          <w:b/>
          <w:bCs w:val="0"/>
          <w:szCs w:val="24"/>
          <w:rtl/>
        </w:rPr>
        <w:t>أو</w:t>
      </w:r>
      <w:r w:rsidR="002D24DC" w:rsidRPr="002D24DC">
        <w:rPr>
          <w:rFonts w:hint="cs"/>
          <w:b/>
          <w:bCs w:val="0"/>
          <w:szCs w:val="24"/>
          <w:rtl/>
        </w:rPr>
        <w:t>لا تص</w:t>
      </w:r>
      <w:r w:rsidR="00045B23">
        <w:rPr>
          <w:rFonts w:hint="cs"/>
          <w:b/>
          <w:bCs w:val="0"/>
          <w:szCs w:val="24"/>
          <w:rtl/>
        </w:rPr>
        <w:t>ـ</w:t>
      </w:r>
      <w:r w:rsidR="002D24DC" w:rsidRPr="002D24DC">
        <w:rPr>
          <w:rFonts w:hint="cs"/>
          <w:b/>
          <w:bCs w:val="0"/>
          <w:szCs w:val="24"/>
          <w:rtl/>
        </w:rPr>
        <w:t>در على النم</w:t>
      </w:r>
      <w:r>
        <w:rPr>
          <w:rFonts w:hint="cs"/>
          <w:b/>
          <w:bCs w:val="0"/>
          <w:szCs w:val="24"/>
          <w:rtl/>
        </w:rPr>
        <w:t>ـ</w:t>
      </w:r>
      <w:r w:rsidR="002D24DC" w:rsidRPr="002D24DC">
        <w:rPr>
          <w:rFonts w:hint="cs"/>
          <w:b/>
          <w:bCs w:val="0"/>
          <w:szCs w:val="24"/>
          <w:rtl/>
        </w:rPr>
        <w:t>وذج المقرر ب</w:t>
      </w:r>
      <w:r w:rsidR="00045B23">
        <w:rPr>
          <w:rFonts w:hint="cs"/>
          <w:b/>
          <w:bCs w:val="0"/>
          <w:szCs w:val="24"/>
          <w:rtl/>
        </w:rPr>
        <w:t>ـ</w:t>
      </w:r>
      <w:r w:rsidR="002D24DC" w:rsidRPr="002D24DC">
        <w:rPr>
          <w:rFonts w:hint="cs"/>
          <w:b/>
          <w:bCs w:val="0"/>
          <w:szCs w:val="24"/>
          <w:rtl/>
        </w:rPr>
        <w:t>قرار وزير المالية 554 لسنة 2007 ((نموذج 172 المرافق للقرار الوزارى 554 لسنة 2007 ))</w:t>
      </w:r>
      <w:r>
        <w:rPr>
          <w:rFonts w:hint="cs"/>
          <w:b/>
          <w:bCs w:val="0"/>
          <w:szCs w:val="24"/>
          <w:rtl/>
        </w:rPr>
        <w:t xml:space="preserve"> .</w:t>
      </w:r>
    </w:p>
    <w:p w:rsidR="002D24DC" w:rsidRDefault="003911A5" w:rsidP="00F50F95">
      <w:pPr>
        <w:pStyle w:val="a"/>
        <w:spacing w:before="60" w:after="60" w:line="380" w:lineRule="exact"/>
        <w:ind w:left="1021" w:hanging="454"/>
        <w:jc w:val="lowKashida"/>
        <w:rPr>
          <w:rFonts w:hint="cs"/>
          <w:b/>
          <w:bCs w:val="0"/>
          <w:szCs w:val="24"/>
          <w:rtl/>
        </w:rPr>
      </w:pPr>
      <w:r>
        <w:rPr>
          <w:rFonts w:hint="cs"/>
          <w:b/>
          <w:bCs w:val="0"/>
          <w:szCs w:val="24"/>
          <w:rtl/>
        </w:rPr>
        <w:t xml:space="preserve">(ب)  </w:t>
      </w:r>
      <w:r w:rsidR="002D24DC" w:rsidRPr="00187114">
        <w:rPr>
          <w:rFonts w:hint="cs"/>
          <w:b/>
          <w:bCs w:val="0"/>
          <w:spacing w:val="-6"/>
          <w:szCs w:val="24"/>
          <w:rtl/>
        </w:rPr>
        <w:t xml:space="preserve">تصدر لكافة الحالات بما فيها الصادر لهم عجز كلى </w:t>
      </w:r>
      <w:r w:rsidR="00F50F95">
        <w:rPr>
          <w:rFonts w:hint="cs"/>
          <w:b/>
          <w:bCs w:val="0"/>
          <w:spacing w:val="-6"/>
          <w:szCs w:val="24"/>
          <w:rtl/>
        </w:rPr>
        <w:t>أو</w:t>
      </w:r>
      <w:r w:rsidR="002D24DC" w:rsidRPr="00187114">
        <w:rPr>
          <w:rFonts w:hint="cs"/>
          <w:b/>
          <w:bCs w:val="0"/>
          <w:spacing w:val="-6"/>
          <w:szCs w:val="24"/>
          <w:rtl/>
        </w:rPr>
        <w:t xml:space="preserve"> عجز جزئى يعجزه عن الكسب</w:t>
      </w:r>
      <w:r w:rsidR="00F50F95">
        <w:rPr>
          <w:rFonts w:hint="cs"/>
          <w:b/>
          <w:bCs w:val="0"/>
          <w:spacing w:val="-6"/>
          <w:szCs w:val="24"/>
          <w:rtl/>
        </w:rPr>
        <w:t xml:space="preserve"> بنسبة تزيد عن 50%</w:t>
      </w:r>
      <w:r w:rsidR="002D24DC" w:rsidRPr="00187114">
        <w:rPr>
          <w:rFonts w:hint="cs"/>
          <w:b/>
          <w:bCs w:val="0"/>
          <w:spacing w:val="-6"/>
          <w:szCs w:val="24"/>
          <w:rtl/>
        </w:rPr>
        <w:t xml:space="preserve"> </w:t>
      </w:r>
      <w:r w:rsidR="00045B23" w:rsidRPr="00187114">
        <w:rPr>
          <w:rFonts w:hint="cs"/>
          <w:b/>
          <w:bCs w:val="0"/>
          <w:spacing w:val="-6"/>
          <w:szCs w:val="24"/>
          <w:rtl/>
        </w:rPr>
        <w:t>.</w:t>
      </w:r>
    </w:p>
    <w:p w:rsidR="00187114" w:rsidRPr="002D24DC" w:rsidRDefault="00187114" w:rsidP="004B3B29">
      <w:pPr>
        <w:spacing w:before="60" w:after="60" w:line="380" w:lineRule="exact"/>
        <w:jc w:val="center"/>
        <w:rPr>
          <w:rFonts w:cs="PT Bold Heading" w:hint="cs"/>
          <w:b/>
          <w:bCs w:val="0"/>
          <w:sz w:val="28"/>
          <w:szCs w:val="28"/>
          <w:rtl/>
        </w:rPr>
      </w:pPr>
      <w:r>
        <w:rPr>
          <w:rFonts w:cs="PT Bold Heading" w:hint="cs"/>
          <w:b/>
          <w:bCs w:val="0"/>
          <w:sz w:val="28"/>
          <w:szCs w:val="28"/>
          <w:rtl/>
        </w:rPr>
        <w:t>((</w:t>
      </w:r>
      <w:r w:rsidR="0083737D">
        <w:rPr>
          <w:rFonts w:cs="PT Bold Heading" w:hint="cs"/>
          <w:b/>
          <w:bCs w:val="0"/>
          <w:sz w:val="28"/>
          <w:szCs w:val="28"/>
          <w:rtl/>
        </w:rPr>
        <w:t>5</w:t>
      </w:r>
      <w:r w:rsidR="00F50F95">
        <w:rPr>
          <w:rFonts w:cs="PT Bold Heading" w:hint="cs"/>
          <w:b/>
          <w:bCs w:val="0"/>
          <w:sz w:val="28"/>
          <w:szCs w:val="28"/>
          <w:rtl/>
        </w:rPr>
        <w:t>5</w:t>
      </w:r>
      <w:r w:rsidR="004B3B29">
        <w:rPr>
          <w:rFonts w:cs="PT Bold Heading" w:hint="cs"/>
          <w:b/>
          <w:bCs w:val="0"/>
          <w:sz w:val="28"/>
          <w:szCs w:val="28"/>
          <w:rtl/>
        </w:rPr>
        <w:t>0</w:t>
      </w:r>
      <w:r>
        <w:rPr>
          <w:rFonts w:cs="PT Bold Heading" w:hint="cs"/>
          <w:b/>
          <w:bCs w:val="0"/>
          <w:sz w:val="28"/>
          <w:szCs w:val="28"/>
          <w:rtl/>
        </w:rPr>
        <w:t>))</w:t>
      </w:r>
    </w:p>
    <w:p w:rsidR="002D24DC" w:rsidRPr="00187114" w:rsidRDefault="002D24DC" w:rsidP="00F50F95">
      <w:pPr>
        <w:pStyle w:val="a"/>
        <w:spacing w:before="60" w:after="60" w:line="380" w:lineRule="exact"/>
        <w:ind w:left="0" w:firstLine="567"/>
        <w:jc w:val="lowKashida"/>
        <w:rPr>
          <w:spacing w:val="-4"/>
          <w:szCs w:val="24"/>
        </w:rPr>
      </w:pPr>
      <w:r w:rsidRPr="00187114">
        <w:rPr>
          <w:rFonts w:hint="cs"/>
          <w:spacing w:val="-4"/>
          <w:szCs w:val="24"/>
          <w:rtl/>
        </w:rPr>
        <w:t>طبقا للفقرة (ى) من المادة الخامسة من القانون 79 لسنة 1975 وتعديلاته  ويشترط فيه</w:t>
      </w:r>
      <w:r w:rsidR="00B44D9F" w:rsidRPr="00187114">
        <w:rPr>
          <w:rFonts w:hint="cs"/>
          <w:spacing w:val="-4"/>
          <w:szCs w:val="24"/>
          <w:rtl/>
        </w:rPr>
        <w:t xml:space="preserve"> :</w:t>
      </w:r>
      <w:r w:rsidRPr="00187114">
        <w:rPr>
          <w:rFonts w:hint="cs"/>
          <w:spacing w:val="-4"/>
          <w:szCs w:val="24"/>
          <w:rtl/>
        </w:rPr>
        <w:t xml:space="preserve"> </w:t>
      </w:r>
    </w:p>
    <w:p w:rsidR="002D24DC" w:rsidRPr="002D24DC" w:rsidRDefault="00045B23" w:rsidP="00F50F95">
      <w:pPr>
        <w:pStyle w:val="a"/>
        <w:spacing w:before="60" w:after="60" w:line="380" w:lineRule="exact"/>
        <w:ind w:left="1021" w:hanging="454"/>
        <w:jc w:val="lowKashida"/>
        <w:rPr>
          <w:b/>
          <w:bCs w:val="0"/>
          <w:szCs w:val="24"/>
        </w:rPr>
      </w:pPr>
      <w:r>
        <w:rPr>
          <w:rFonts w:hint="cs"/>
          <w:b/>
          <w:bCs w:val="0"/>
          <w:szCs w:val="24"/>
          <w:rtl/>
        </w:rPr>
        <w:t xml:space="preserve">( أ ) </w:t>
      </w:r>
      <w:r w:rsidR="002D24DC" w:rsidRPr="002D24DC">
        <w:rPr>
          <w:rFonts w:hint="cs"/>
          <w:b/>
          <w:bCs w:val="0"/>
          <w:szCs w:val="24"/>
          <w:rtl/>
        </w:rPr>
        <w:t xml:space="preserve">أن يكون العاجز عن التكسب كل شخص يقدر له عجز يحول كلية بينه وبين العمل </w:t>
      </w:r>
      <w:r w:rsidR="00F50F95">
        <w:rPr>
          <w:rFonts w:hint="cs"/>
          <w:b/>
          <w:bCs w:val="0"/>
          <w:szCs w:val="24"/>
          <w:rtl/>
        </w:rPr>
        <w:t>أو</w:t>
      </w:r>
      <w:r w:rsidR="002D24DC" w:rsidRPr="002D24DC">
        <w:rPr>
          <w:rFonts w:hint="cs"/>
          <w:b/>
          <w:bCs w:val="0"/>
          <w:szCs w:val="24"/>
          <w:rtl/>
        </w:rPr>
        <w:t xml:space="preserve"> ينقص قدرته عن العمل بواقع 50% على الأقل </w:t>
      </w:r>
      <w:r>
        <w:rPr>
          <w:rFonts w:hint="cs"/>
          <w:b/>
          <w:bCs w:val="0"/>
          <w:szCs w:val="24"/>
          <w:rtl/>
        </w:rPr>
        <w:t>.</w:t>
      </w:r>
    </w:p>
    <w:p w:rsidR="002D24DC" w:rsidRPr="002D24DC" w:rsidRDefault="009B63A7" w:rsidP="00F50F95">
      <w:pPr>
        <w:pStyle w:val="a"/>
        <w:spacing w:before="60" w:after="60" w:line="380" w:lineRule="exact"/>
        <w:ind w:left="1021" w:hanging="454"/>
        <w:jc w:val="lowKashida"/>
        <w:rPr>
          <w:b/>
          <w:bCs w:val="0"/>
          <w:szCs w:val="24"/>
        </w:rPr>
      </w:pPr>
      <w:r>
        <w:rPr>
          <w:rFonts w:hint="cs"/>
          <w:b/>
          <w:bCs w:val="0"/>
          <w:szCs w:val="24"/>
          <w:rtl/>
        </w:rPr>
        <w:t xml:space="preserve">(ب)  </w:t>
      </w:r>
      <w:r w:rsidR="002D24DC" w:rsidRPr="002D24DC">
        <w:rPr>
          <w:rFonts w:hint="cs"/>
          <w:b/>
          <w:bCs w:val="0"/>
          <w:szCs w:val="24"/>
          <w:rtl/>
        </w:rPr>
        <w:t xml:space="preserve">أن يكون العجز ناشئا بالميلاد </w:t>
      </w:r>
      <w:r w:rsidR="00F50F95">
        <w:rPr>
          <w:rFonts w:hint="cs"/>
          <w:b/>
          <w:bCs w:val="0"/>
          <w:szCs w:val="24"/>
          <w:rtl/>
        </w:rPr>
        <w:t>أو</w:t>
      </w:r>
      <w:r w:rsidR="002D24DC" w:rsidRPr="002D24DC">
        <w:rPr>
          <w:rFonts w:hint="cs"/>
          <w:b/>
          <w:bCs w:val="0"/>
          <w:szCs w:val="24"/>
          <w:rtl/>
        </w:rPr>
        <w:t xml:space="preserve"> نتيجة حادث </w:t>
      </w:r>
      <w:r w:rsidR="00F50F95">
        <w:rPr>
          <w:rFonts w:hint="cs"/>
          <w:b/>
          <w:bCs w:val="0"/>
          <w:szCs w:val="24"/>
          <w:rtl/>
        </w:rPr>
        <w:t>أو</w:t>
      </w:r>
      <w:r w:rsidR="002D24DC" w:rsidRPr="002D24DC">
        <w:rPr>
          <w:rFonts w:hint="cs"/>
          <w:b/>
          <w:bCs w:val="0"/>
          <w:szCs w:val="24"/>
          <w:rtl/>
        </w:rPr>
        <w:t xml:space="preserve"> مرض </w:t>
      </w:r>
      <w:r w:rsidR="00045B23">
        <w:rPr>
          <w:rFonts w:hint="cs"/>
          <w:b/>
          <w:bCs w:val="0"/>
          <w:szCs w:val="24"/>
          <w:rtl/>
        </w:rPr>
        <w:t>.</w:t>
      </w:r>
    </w:p>
    <w:p w:rsidR="002D24DC" w:rsidRDefault="009B63A7" w:rsidP="00F50F95">
      <w:pPr>
        <w:pStyle w:val="a"/>
        <w:spacing w:before="60" w:after="60" w:line="380" w:lineRule="exact"/>
        <w:ind w:left="1021" w:hanging="454"/>
        <w:jc w:val="lowKashida"/>
        <w:rPr>
          <w:b/>
          <w:bCs w:val="0"/>
          <w:szCs w:val="24"/>
        </w:rPr>
      </w:pPr>
      <w:r>
        <w:rPr>
          <w:rFonts w:hint="cs"/>
          <w:b/>
          <w:bCs w:val="0"/>
          <w:szCs w:val="24"/>
          <w:rtl/>
        </w:rPr>
        <w:t xml:space="preserve">(ﺠ ) </w:t>
      </w:r>
      <w:r w:rsidR="002D24DC" w:rsidRPr="002D24DC">
        <w:rPr>
          <w:rFonts w:hint="cs"/>
          <w:b/>
          <w:bCs w:val="0"/>
          <w:szCs w:val="24"/>
          <w:rtl/>
        </w:rPr>
        <w:t xml:space="preserve">أن يكون هذا الحادث </w:t>
      </w:r>
      <w:r w:rsidR="00F50F95">
        <w:rPr>
          <w:rFonts w:hint="cs"/>
          <w:b/>
          <w:bCs w:val="0"/>
          <w:szCs w:val="24"/>
          <w:rtl/>
        </w:rPr>
        <w:t>أو</w:t>
      </w:r>
      <w:r w:rsidR="002D24DC" w:rsidRPr="002D24DC">
        <w:rPr>
          <w:rFonts w:hint="cs"/>
          <w:b/>
          <w:bCs w:val="0"/>
          <w:szCs w:val="24"/>
          <w:rtl/>
        </w:rPr>
        <w:t xml:space="preserve"> المرض قبل سن الستين</w:t>
      </w:r>
      <w:r w:rsidR="00045B23">
        <w:rPr>
          <w:rFonts w:hint="cs"/>
          <w:b/>
          <w:bCs w:val="0"/>
          <w:szCs w:val="24"/>
          <w:rtl/>
        </w:rPr>
        <w:t xml:space="preserve"> .</w:t>
      </w:r>
    </w:p>
    <w:p w:rsidR="00187114" w:rsidRPr="002D24DC" w:rsidRDefault="00187114" w:rsidP="004B3B29">
      <w:pPr>
        <w:spacing w:before="60" w:after="60" w:line="440" w:lineRule="exact"/>
        <w:jc w:val="center"/>
        <w:rPr>
          <w:rFonts w:cs="PT Bold Heading" w:hint="cs"/>
          <w:b/>
          <w:bCs w:val="0"/>
          <w:sz w:val="28"/>
          <w:szCs w:val="28"/>
          <w:rtl/>
        </w:rPr>
      </w:pPr>
      <w:r>
        <w:rPr>
          <w:rFonts w:cs="PT Bold Heading" w:hint="cs"/>
          <w:b/>
          <w:bCs w:val="0"/>
          <w:sz w:val="28"/>
          <w:szCs w:val="28"/>
          <w:rtl/>
        </w:rPr>
        <w:lastRenderedPageBreak/>
        <w:t>((</w:t>
      </w:r>
      <w:r w:rsidR="0083737D">
        <w:rPr>
          <w:rFonts w:cs="PT Bold Heading" w:hint="cs"/>
          <w:b/>
          <w:bCs w:val="0"/>
          <w:sz w:val="28"/>
          <w:szCs w:val="28"/>
          <w:rtl/>
          <w:lang w:bidi="ar-EG"/>
        </w:rPr>
        <w:t>5</w:t>
      </w:r>
      <w:r w:rsidR="00F50F95">
        <w:rPr>
          <w:rFonts w:cs="PT Bold Heading" w:hint="cs"/>
          <w:b/>
          <w:bCs w:val="0"/>
          <w:sz w:val="28"/>
          <w:szCs w:val="28"/>
          <w:rtl/>
          <w:lang w:bidi="ar-EG"/>
        </w:rPr>
        <w:t>5</w:t>
      </w:r>
      <w:r w:rsidR="004B3B29">
        <w:rPr>
          <w:rFonts w:cs="PT Bold Heading" w:hint="cs"/>
          <w:b/>
          <w:bCs w:val="0"/>
          <w:sz w:val="28"/>
          <w:szCs w:val="28"/>
          <w:rtl/>
          <w:lang w:bidi="ar-EG"/>
        </w:rPr>
        <w:t>1</w:t>
      </w:r>
      <w:r>
        <w:rPr>
          <w:rFonts w:cs="PT Bold Heading" w:hint="cs"/>
          <w:b/>
          <w:bCs w:val="0"/>
          <w:sz w:val="28"/>
          <w:szCs w:val="28"/>
          <w:rtl/>
        </w:rPr>
        <w:t>))</w:t>
      </w:r>
    </w:p>
    <w:p w:rsidR="002D24DC" w:rsidRPr="00187114" w:rsidRDefault="002D24DC" w:rsidP="00187114">
      <w:pPr>
        <w:pStyle w:val="a"/>
        <w:spacing w:before="60" w:after="60" w:line="400" w:lineRule="exact"/>
        <w:ind w:left="0" w:firstLine="567"/>
        <w:jc w:val="lowKashida"/>
        <w:rPr>
          <w:rFonts w:hint="cs"/>
          <w:szCs w:val="24"/>
        </w:rPr>
      </w:pPr>
      <w:r w:rsidRPr="00187114">
        <w:rPr>
          <w:rFonts w:hint="cs"/>
          <w:szCs w:val="24"/>
          <w:rtl/>
        </w:rPr>
        <w:t xml:space="preserve">حالات العجز </w:t>
      </w:r>
      <w:r w:rsidR="00B44D9F" w:rsidRPr="00187114">
        <w:rPr>
          <w:rFonts w:hint="cs"/>
          <w:szCs w:val="24"/>
          <w:rtl/>
        </w:rPr>
        <w:t>:</w:t>
      </w:r>
    </w:p>
    <w:p w:rsidR="002D24DC" w:rsidRPr="002D24DC" w:rsidRDefault="009B63A7" w:rsidP="00187114">
      <w:pPr>
        <w:pStyle w:val="a"/>
        <w:spacing w:before="60" w:after="60" w:line="400" w:lineRule="exact"/>
        <w:ind w:left="1021" w:hanging="454"/>
        <w:jc w:val="lowKashida"/>
        <w:rPr>
          <w:b/>
          <w:bCs w:val="0"/>
          <w:szCs w:val="24"/>
        </w:rPr>
      </w:pPr>
      <w:r>
        <w:rPr>
          <w:rFonts w:hint="cs"/>
          <w:b/>
          <w:bCs w:val="0"/>
          <w:szCs w:val="24"/>
          <w:rtl/>
        </w:rPr>
        <w:t xml:space="preserve">( أ ) </w:t>
      </w:r>
      <w:r w:rsidR="002D24DC" w:rsidRPr="002D24DC">
        <w:rPr>
          <w:rFonts w:hint="cs"/>
          <w:b/>
          <w:bCs w:val="0"/>
          <w:szCs w:val="24"/>
          <w:rtl/>
        </w:rPr>
        <w:t xml:space="preserve">العجز الكلى يعتبر مستحقا للمعاش مدى الحياة </w:t>
      </w:r>
      <w:r w:rsidR="00045B23">
        <w:rPr>
          <w:rFonts w:hint="cs"/>
          <w:b/>
          <w:bCs w:val="0"/>
          <w:szCs w:val="24"/>
          <w:rtl/>
        </w:rPr>
        <w:t>.</w:t>
      </w:r>
    </w:p>
    <w:p w:rsidR="002D24DC" w:rsidRPr="00187114" w:rsidRDefault="009B63A7" w:rsidP="00187114">
      <w:pPr>
        <w:pStyle w:val="a"/>
        <w:spacing w:before="60" w:after="60" w:line="400" w:lineRule="exact"/>
        <w:ind w:left="1021" w:hanging="454"/>
        <w:jc w:val="lowKashida"/>
        <w:rPr>
          <w:rFonts w:hint="cs"/>
          <w:b/>
          <w:bCs w:val="0"/>
          <w:spacing w:val="-4"/>
          <w:szCs w:val="24"/>
          <w:rtl/>
        </w:rPr>
      </w:pPr>
      <w:r>
        <w:rPr>
          <w:rFonts w:hint="cs"/>
          <w:b/>
          <w:bCs w:val="0"/>
          <w:szCs w:val="24"/>
          <w:rtl/>
        </w:rPr>
        <w:t xml:space="preserve">(ب)  </w:t>
      </w:r>
      <w:r w:rsidR="002D24DC" w:rsidRPr="00187114">
        <w:rPr>
          <w:rFonts w:hint="cs"/>
          <w:b/>
          <w:bCs w:val="0"/>
          <w:spacing w:val="-4"/>
          <w:szCs w:val="24"/>
          <w:rtl/>
        </w:rPr>
        <w:t>كل عجز جزئى ينظر فى أمره أمام اللجنة وليس شرطا أن يعتبر عاجزا عن التكسب</w:t>
      </w:r>
      <w:r w:rsidR="00045B23" w:rsidRPr="00187114">
        <w:rPr>
          <w:rFonts w:hint="cs"/>
          <w:b/>
          <w:bCs w:val="0"/>
          <w:spacing w:val="-4"/>
          <w:szCs w:val="24"/>
          <w:rtl/>
        </w:rPr>
        <w:t xml:space="preserve"> .</w:t>
      </w:r>
    </w:p>
    <w:p w:rsidR="00187114" w:rsidRPr="002D24DC" w:rsidRDefault="00187114" w:rsidP="004B3B29">
      <w:pPr>
        <w:spacing w:before="60" w:after="60" w:line="440" w:lineRule="exact"/>
        <w:jc w:val="center"/>
        <w:rPr>
          <w:rFonts w:cs="PT Bold Heading" w:hint="cs"/>
          <w:b/>
          <w:bCs w:val="0"/>
          <w:sz w:val="28"/>
          <w:szCs w:val="28"/>
          <w:rtl/>
        </w:rPr>
      </w:pPr>
      <w:r>
        <w:rPr>
          <w:rFonts w:cs="PT Bold Heading" w:hint="cs"/>
          <w:b/>
          <w:bCs w:val="0"/>
          <w:sz w:val="28"/>
          <w:szCs w:val="28"/>
          <w:rtl/>
        </w:rPr>
        <w:t>((</w:t>
      </w:r>
      <w:r w:rsidR="0083737D">
        <w:rPr>
          <w:rFonts w:cs="PT Bold Heading" w:hint="cs"/>
          <w:b/>
          <w:bCs w:val="0"/>
          <w:sz w:val="28"/>
          <w:szCs w:val="28"/>
          <w:rtl/>
        </w:rPr>
        <w:t>5</w:t>
      </w:r>
      <w:r w:rsidR="00F50F95">
        <w:rPr>
          <w:rFonts w:cs="PT Bold Heading" w:hint="cs"/>
          <w:b/>
          <w:bCs w:val="0"/>
          <w:sz w:val="28"/>
          <w:szCs w:val="28"/>
          <w:rtl/>
        </w:rPr>
        <w:t>5</w:t>
      </w:r>
      <w:r w:rsidR="004B3B29">
        <w:rPr>
          <w:rFonts w:cs="PT Bold Heading" w:hint="cs"/>
          <w:b/>
          <w:bCs w:val="0"/>
          <w:sz w:val="28"/>
          <w:szCs w:val="28"/>
          <w:rtl/>
        </w:rPr>
        <w:t>2</w:t>
      </w:r>
      <w:r>
        <w:rPr>
          <w:rFonts w:cs="PT Bold Heading" w:hint="cs"/>
          <w:b/>
          <w:bCs w:val="0"/>
          <w:sz w:val="28"/>
          <w:szCs w:val="28"/>
          <w:rtl/>
        </w:rPr>
        <w:t>))</w:t>
      </w:r>
    </w:p>
    <w:p w:rsidR="002D24DC" w:rsidRPr="00187114" w:rsidRDefault="002D24DC" w:rsidP="00187114">
      <w:pPr>
        <w:pStyle w:val="a"/>
        <w:spacing w:before="60" w:after="60" w:line="400" w:lineRule="exact"/>
        <w:ind w:left="0" w:firstLine="567"/>
        <w:jc w:val="lowKashida"/>
        <w:rPr>
          <w:szCs w:val="24"/>
        </w:rPr>
      </w:pPr>
      <w:r w:rsidRPr="00187114">
        <w:rPr>
          <w:rFonts w:hint="cs"/>
          <w:szCs w:val="24"/>
          <w:rtl/>
        </w:rPr>
        <w:t>اجراءات طلب مستحق معاش الورثة</w:t>
      </w:r>
      <w:r w:rsidR="00B44D9F" w:rsidRPr="00187114">
        <w:rPr>
          <w:rFonts w:hint="cs"/>
          <w:szCs w:val="24"/>
          <w:rtl/>
        </w:rPr>
        <w:t xml:space="preserve"> :</w:t>
      </w:r>
      <w:r w:rsidRPr="00187114">
        <w:rPr>
          <w:rFonts w:hint="cs"/>
          <w:szCs w:val="24"/>
          <w:rtl/>
        </w:rPr>
        <w:t xml:space="preserve"> </w:t>
      </w:r>
    </w:p>
    <w:p w:rsidR="002D24DC" w:rsidRPr="002D24DC" w:rsidRDefault="009B63A7" w:rsidP="00187114">
      <w:pPr>
        <w:pStyle w:val="a"/>
        <w:spacing w:before="60" w:after="60" w:line="400" w:lineRule="exact"/>
        <w:ind w:left="1021" w:hanging="454"/>
        <w:jc w:val="lowKashida"/>
        <w:rPr>
          <w:b/>
          <w:bCs w:val="0"/>
          <w:szCs w:val="24"/>
        </w:rPr>
      </w:pPr>
      <w:r>
        <w:rPr>
          <w:rFonts w:hint="cs"/>
          <w:b/>
          <w:bCs w:val="0"/>
          <w:szCs w:val="24"/>
          <w:rtl/>
        </w:rPr>
        <w:t xml:space="preserve"> ( أ ) ا</w:t>
      </w:r>
      <w:r w:rsidR="002D24DC" w:rsidRPr="002D24DC">
        <w:rPr>
          <w:rFonts w:hint="cs"/>
          <w:b/>
          <w:bCs w:val="0"/>
          <w:szCs w:val="24"/>
          <w:rtl/>
        </w:rPr>
        <w:t xml:space="preserve">لحق القانونى </w:t>
      </w:r>
      <w:r w:rsidR="001A44A5">
        <w:rPr>
          <w:rFonts w:hint="cs"/>
          <w:b/>
          <w:bCs w:val="0"/>
          <w:szCs w:val="24"/>
          <w:rtl/>
        </w:rPr>
        <w:t>.</w:t>
      </w:r>
    </w:p>
    <w:p w:rsidR="002D24DC" w:rsidRPr="002D24DC" w:rsidRDefault="00A06AA4" w:rsidP="00F50F95">
      <w:pPr>
        <w:pStyle w:val="a"/>
        <w:spacing w:before="60" w:after="60" w:line="460" w:lineRule="exact"/>
        <w:ind w:left="1134" w:hanging="170"/>
        <w:jc w:val="lowKashida"/>
        <w:rPr>
          <w:b/>
          <w:bCs w:val="0"/>
          <w:szCs w:val="24"/>
        </w:rPr>
      </w:pPr>
      <w:r>
        <w:rPr>
          <w:rFonts w:hint="cs"/>
          <w:b/>
          <w:bCs w:val="0"/>
          <w:szCs w:val="24"/>
          <w:rtl/>
        </w:rPr>
        <w:t xml:space="preserve">- </w:t>
      </w:r>
      <w:r w:rsidR="002D24DC" w:rsidRPr="002D24DC">
        <w:rPr>
          <w:rFonts w:hint="cs"/>
          <w:b/>
          <w:bCs w:val="0"/>
          <w:szCs w:val="24"/>
          <w:rtl/>
        </w:rPr>
        <w:t>أحكام الفقر</w:t>
      </w:r>
      <w:r w:rsidR="00F50F95">
        <w:rPr>
          <w:rFonts w:hint="cs"/>
          <w:b/>
          <w:bCs w:val="0"/>
          <w:szCs w:val="24"/>
          <w:rtl/>
        </w:rPr>
        <w:t>ة</w:t>
      </w:r>
      <w:r w:rsidR="002D24DC" w:rsidRPr="002D24DC">
        <w:rPr>
          <w:rFonts w:hint="cs"/>
          <w:b/>
          <w:bCs w:val="0"/>
          <w:szCs w:val="24"/>
          <w:rtl/>
        </w:rPr>
        <w:t xml:space="preserve">  (( ى  ))  من المادة الخامسة من القانون 79 لسنة 1975 </w:t>
      </w:r>
    </w:p>
    <w:p w:rsidR="002D24DC" w:rsidRPr="002D24DC" w:rsidRDefault="00A06AA4" w:rsidP="00187114">
      <w:pPr>
        <w:pStyle w:val="a"/>
        <w:spacing w:before="60" w:after="60" w:line="460" w:lineRule="exact"/>
        <w:ind w:left="1134" w:hanging="170"/>
        <w:jc w:val="lowKashida"/>
        <w:rPr>
          <w:b/>
          <w:bCs w:val="0"/>
          <w:szCs w:val="24"/>
        </w:rPr>
      </w:pPr>
      <w:r>
        <w:rPr>
          <w:rFonts w:hint="cs"/>
          <w:b/>
          <w:bCs w:val="0"/>
          <w:szCs w:val="24"/>
          <w:rtl/>
        </w:rPr>
        <w:t xml:space="preserve">- </w:t>
      </w:r>
      <w:r w:rsidR="002D24DC" w:rsidRPr="002D24DC">
        <w:rPr>
          <w:rFonts w:hint="cs"/>
          <w:b/>
          <w:bCs w:val="0"/>
          <w:szCs w:val="24"/>
          <w:rtl/>
        </w:rPr>
        <w:t xml:space="preserve">أحكام الفقرة ج من البند الرابع من المادة 177 من القرار الوزارى 554 لسنة 2007 لوزير المالية </w:t>
      </w:r>
      <w:r>
        <w:rPr>
          <w:rFonts w:hint="cs"/>
          <w:b/>
          <w:bCs w:val="0"/>
          <w:szCs w:val="24"/>
          <w:rtl/>
        </w:rPr>
        <w:t>.</w:t>
      </w:r>
    </w:p>
    <w:p w:rsidR="002D24DC" w:rsidRPr="002D24DC" w:rsidRDefault="001A44A5" w:rsidP="00187114">
      <w:pPr>
        <w:pStyle w:val="a"/>
        <w:spacing w:before="60" w:after="60" w:line="400" w:lineRule="exact"/>
        <w:ind w:left="1021" w:hanging="454"/>
        <w:jc w:val="lowKashida"/>
        <w:rPr>
          <w:rFonts w:hint="cs"/>
          <w:b/>
          <w:bCs w:val="0"/>
          <w:szCs w:val="24"/>
        </w:rPr>
      </w:pPr>
      <w:r>
        <w:rPr>
          <w:rFonts w:hint="cs"/>
          <w:b/>
          <w:bCs w:val="0"/>
          <w:szCs w:val="24"/>
          <w:rtl/>
        </w:rPr>
        <w:t xml:space="preserve">(ب) </w:t>
      </w:r>
      <w:r w:rsidR="002D24DC" w:rsidRPr="002D24DC">
        <w:rPr>
          <w:rFonts w:hint="cs"/>
          <w:b/>
          <w:bCs w:val="0"/>
          <w:szCs w:val="24"/>
          <w:rtl/>
        </w:rPr>
        <w:t xml:space="preserve">يتم أمام اللجنة الطبية العامة فقط </w:t>
      </w:r>
      <w:r>
        <w:rPr>
          <w:rFonts w:hint="cs"/>
          <w:b/>
          <w:bCs w:val="0"/>
          <w:szCs w:val="24"/>
          <w:rtl/>
        </w:rPr>
        <w:t>.</w:t>
      </w:r>
    </w:p>
    <w:p w:rsidR="002D24DC" w:rsidRPr="002D24DC" w:rsidRDefault="001A44A5" w:rsidP="00187114">
      <w:pPr>
        <w:pStyle w:val="a"/>
        <w:spacing w:before="60" w:after="60" w:line="400" w:lineRule="exact"/>
        <w:ind w:left="1021" w:hanging="454"/>
        <w:jc w:val="lowKashida"/>
        <w:rPr>
          <w:rFonts w:hint="cs"/>
          <w:b/>
          <w:bCs w:val="0"/>
          <w:szCs w:val="24"/>
        </w:rPr>
      </w:pPr>
      <w:r>
        <w:rPr>
          <w:rFonts w:hint="cs"/>
          <w:b/>
          <w:bCs w:val="0"/>
          <w:szCs w:val="24"/>
          <w:rtl/>
        </w:rPr>
        <w:t xml:space="preserve">(ﺠ ) </w:t>
      </w:r>
      <w:r w:rsidR="002D24DC" w:rsidRPr="002D24DC">
        <w:rPr>
          <w:rFonts w:hint="cs"/>
          <w:b/>
          <w:bCs w:val="0"/>
          <w:szCs w:val="24"/>
          <w:rtl/>
        </w:rPr>
        <w:t xml:space="preserve">الابن </w:t>
      </w:r>
      <w:r w:rsidR="00F50F95">
        <w:rPr>
          <w:rFonts w:hint="cs"/>
          <w:b/>
          <w:bCs w:val="0"/>
          <w:szCs w:val="24"/>
          <w:rtl/>
        </w:rPr>
        <w:t>أو</w:t>
      </w:r>
      <w:r w:rsidR="002D24DC" w:rsidRPr="002D24DC">
        <w:rPr>
          <w:rFonts w:hint="cs"/>
          <w:b/>
          <w:bCs w:val="0"/>
          <w:szCs w:val="24"/>
          <w:rtl/>
        </w:rPr>
        <w:t xml:space="preserve"> الأخ المستحق للمعاش إذا بلغ السن القانونى </w:t>
      </w:r>
      <w:r>
        <w:rPr>
          <w:rFonts w:hint="cs"/>
          <w:b/>
          <w:bCs w:val="0"/>
          <w:szCs w:val="24"/>
          <w:rtl/>
        </w:rPr>
        <w:t>.</w:t>
      </w:r>
    </w:p>
    <w:p w:rsidR="002D24DC" w:rsidRPr="002D24DC" w:rsidRDefault="001A44A5" w:rsidP="00187114">
      <w:pPr>
        <w:pStyle w:val="a"/>
        <w:spacing w:before="60" w:after="60" w:line="400" w:lineRule="exact"/>
        <w:ind w:left="1021" w:hanging="454"/>
        <w:jc w:val="lowKashida"/>
        <w:rPr>
          <w:rFonts w:hint="cs"/>
          <w:b/>
          <w:bCs w:val="0"/>
          <w:szCs w:val="24"/>
        </w:rPr>
      </w:pPr>
      <w:r>
        <w:rPr>
          <w:rFonts w:hint="cs"/>
          <w:b/>
          <w:bCs w:val="0"/>
          <w:szCs w:val="24"/>
          <w:rtl/>
        </w:rPr>
        <w:t xml:space="preserve">(د ) </w:t>
      </w:r>
      <w:r w:rsidR="002D24DC" w:rsidRPr="002D24DC">
        <w:rPr>
          <w:rFonts w:hint="cs"/>
          <w:b/>
          <w:bCs w:val="0"/>
          <w:szCs w:val="24"/>
          <w:rtl/>
        </w:rPr>
        <w:t>يتم الإحالة من قطاع التأمينات الاجتماعية</w:t>
      </w:r>
      <w:r>
        <w:rPr>
          <w:rFonts w:hint="cs"/>
          <w:b/>
          <w:bCs w:val="0"/>
          <w:szCs w:val="24"/>
          <w:rtl/>
        </w:rPr>
        <w:t xml:space="preserve"> .</w:t>
      </w:r>
    </w:p>
    <w:p w:rsidR="002D24DC" w:rsidRPr="002D24DC" w:rsidRDefault="001A44A5" w:rsidP="00187114">
      <w:pPr>
        <w:pStyle w:val="a"/>
        <w:spacing w:before="60" w:after="60" w:line="400" w:lineRule="exact"/>
        <w:ind w:left="1021" w:hanging="454"/>
        <w:jc w:val="lowKashida"/>
        <w:rPr>
          <w:b/>
          <w:bCs w:val="0"/>
          <w:szCs w:val="24"/>
        </w:rPr>
      </w:pPr>
      <w:r>
        <w:rPr>
          <w:rFonts w:hint="cs"/>
          <w:b/>
          <w:bCs w:val="0"/>
          <w:szCs w:val="24"/>
          <w:rtl/>
        </w:rPr>
        <w:t xml:space="preserve">(ﻫ ) </w:t>
      </w:r>
      <w:r w:rsidR="002D24DC" w:rsidRPr="002D24DC">
        <w:rPr>
          <w:rFonts w:hint="cs"/>
          <w:b/>
          <w:bCs w:val="0"/>
          <w:szCs w:val="24"/>
          <w:rtl/>
        </w:rPr>
        <w:t xml:space="preserve">يتحتم إثبات الشخصية أمام اللجنة بكافة السبل والبصمة </w:t>
      </w:r>
      <w:r>
        <w:rPr>
          <w:rFonts w:hint="cs"/>
          <w:b/>
          <w:bCs w:val="0"/>
          <w:szCs w:val="24"/>
          <w:rtl/>
        </w:rPr>
        <w:t>.</w:t>
      </w:r>
    </w:p>
    <w:p w:rsidR="002D24DC" w:rsidRPr="00187114" w:rsidRDefault="007F6445" w:rsidP="00187114">
      <w:pPr>
        <w:pStyle w:val="a"/>
        <w:spacing w:before="60" w:after="60" w:line="400" w:lineRule="exact"/>
        <w:ind w:left="1021" w:hanging="454"/>
        <w:jc w:val="lowKashida"/>
        <w:rPr>
          <w:rFonts w:hint="cs"/>
          <w:b/>
          <w:bCs w:val="0"/>
          <w:spacing w:val="-2"/>
          <w:szCs w:val="24"/>
        </w:rPr>
      </w:pPr>
      <w:r>
        <w:rPr>
          <w:rFonts w:hint="cs"/>
          <w:b/>
          <w:bCs w:val="0"/>
          <w:szCs w:val="24"/>
          <w:rtl/>
        </w:rPr>
        <w:t xml:space="preserve">(و ) </w:t>
      </w:r>
      <w:r w:rsidR="002D24DC" w:rsidRPr="00187114">
        <w:rPr>
          <w:rFonts w:hint="cs"/>
          <w:b/>
          <w:bCs w:val="0"/>
          <w:spacing w:val="-2"/>
          <w:szCs w:val="24"/>
          <w:rtl/>
        </w:rPr>
        <w:t xml:space="preserve">المرافق لكل معتوه </w:t>
      </w:r>
      <w:r w:rsidR="00F50F95">
        <w:rPr>
          <w:rFonts w:hint="cs"/>
          <w:b/>
          <w:bCs w:val="0"/>
          <w:spacing w:val="-2"/>
          <w:szCs w:val="24"/>
          <w:rtl/>
        </w:rPr>
        <w:t>أو</w:t>
      </w:r>
      <w:r w:rsidR="002D24DC" w:rsidRPr="00187114">
        <w:rPr>
          <w:rFonts w:hint="cs"/>
          <w:b/>
          <w:bCs w:val="0"/>
          <w:spacing w:val="-2"/>
          <w:szCs w:val="24"/>
          <w:rtl/>
        </w:rPr>
        <w:t xml:space="preserve"> متخلف عقليا يثبت شخصيته وتؤخذ بصمته وبصمة المريض </w:t>
      </w:r>
      <w:r w:rsidRPr="00187114">
        <w:rPr>
          <w:rFonts w:hint="cs"/>
          <w:b/>
          <w:bCs w:val="0"/>
          <w:spacing w:val="-2"/>
          <w:szCs w:val="24"/>
          <w:rtl/>
        </w:rPr>
        <w:t>.</w:t>
      </w:r>
    </w:p>
    <w:p w:rsidR="002D24DC" w:rsidRPr="002D24DC" w:rsidRDefault="007F6445" w:rsidP="00D8698A">
      <w:pPr>
        <w:pStyle w:val="a"/>
        <w:spacing w:before="60" w:after="60" w:line="400" w:lineRule="exact"/>
        <w:ind w:left="1021" w:hanging="454"/>
        <w:jc w:val="lowKashida"/>
        <w:rPr>
          <w:b/>
          <w:bCs w:val="0"/>
          <w:szCs w:val="24"/>
        </w:rPr>
      </w:pPr>
      <w:r>
        <w:rPr>
          <w:rFonts w:hint="cs"/>
          <w:b/>
          <w:bCs w:val="0"/>
          <w:szCs w:val="24"/>
          <w:rtl/>
        </w:rPr>
        <w:t xml:space="preserve">(ز ) </w:t>
      </w:r>
      <w:r w:rsidR="002D24DC" w:rsidRPr="002D24DC">
        <w:rPr>
          <w:rFonts w:hint="cs"/>
          <w:b/>
          <w:bCs w:val="0"/>
          <w:szCs w:val="24"/>
          <w:rtl/>
        </w:rPr>
        <w:t xml:space="preserve">يراعى إثبات المدد القانونية التى </w:t>
      </w:r>
      <w:r w:rsidR="00D8698A">
        <w:rPr>
          <w:rFonts w:hint="cs"/>
          <w:b/>
          <w:bCs w:val="0"/>
          <w:szCs w:val="24"/>
          <w:rtl/>
        </w:rPr>
        <w:t>ت</w:t>
      </w:r>
      <w:r w:rsidR="002D24DC" w:rsidRPr="002D24DC">
        <w:rPr>
          <w:rFonts w:hint="cs"/>
          <w:b/>
          <w:bCs w:val="0"/>
          <w:szCs w:val="24"/>
          <w:rtl/>
        </w:rPr>
        <w:t>منح بها الشهادة</w:t>
      </w:r>
      <w:r w:rsidR="001A44A5">
        <w:rPr>
          <w:rFonts w:hint="cs"/>
          <w:b/>
          <w:bCs w:val="0"/>
          <w:szCs w:val="24"/>
          <w:rtl/>
        </w:rPr>
        <w:t xml:space="preserve"> .</w:t>
      </w:r>
      <w:r w:rsidR="002D24DC" w:rsidRPr="002D24DC">
        <w:rPr>
          <w:rFonts w:hint="cs"/>
          <w:b/>
          <w:bCs w:val="0"/>
          <w:szCs w:val="24"/>
          <w:rtl/>
        </w:rPr>
        <w:t xml:space="preserve"> </w:t>
      </w:r>
    </w:p>
    <w:p w:rsidR="002D24DC" w:rsidRDefault="00073860" w:rsidP="00187114">
      <w:pPr>
        <w:pStyle w:val="a"/>
        <w:spacing w:before="60" w:after="60" w:line="400" w:lineRule="exact"/>
        <w:ind w:left="1021" w:hanging="454"/>
        <w:jc w:val="lowKashida"/>
        <w:rPr>
          <w:rFonts w:hint="cs"/>
          <w:b/>
          <w:bCs w:val="0"/>
          <w:szCs w:val="24"/>
          <w:rtl/>
        </w:rPr>
      </w:pPr>
      <w:r>
        <w:rPr>
          <w:rFonts w:hint="cs"/>
          <w:b/>
          <w:bCs w:val="0"/>
          <w:szCs w:val="24"/>
          <w:rtl/>
        </w:rPr>
        <w:t>(ح</w:t>
      </w:r>
      <w:r w:rsidR="00A06AA4">
        <w:rPr>
          <w:rFonts w:hint="cs"/>
          <w:b/>
          <w:bCs w:val="0"/>
          <w:szCs w:val="24"/>
          <w:rtl/>
        </w:rPr>
        <w:t xml:space="preserve"> )</w:t>
      </w:r>
      <w:r>
        <w:rPr>
          <w:rFonts w:hint="cs"/>
          <w:b/>
          <w:bCs w:val="0"/>
          <w:szCs w:val="24"/>
          <w:rtl/>
        </w:rPr>
        <w:t xml:space="preserve"> </w:t>
      </w:r>
      <w:r w:rsidR="002D24DC" w:rsidRPr="002D24DC">
        <w:rPr>
          <w:rFonts w:hint="cs"/>
          <w:b/>
          <w:bCs w:val="0"/>
          <w:szCs w:val="24"/>
          <w:rtl/>
        </w:rPr>
        <w:t>يراعى إثبات الاحتياج لمرافق من عدمه</w:t>
      </w:r>
      <w:r w:rsidR="001A44A5">
        <w:rPr>
          <w:rFonts w:hint="cs"/>
          <w:b/>
          <w:bCs w:val="0"/>
          <w:szCs w:val="24"/>
          <w:rtl/>
        </w:rPr>
        <w:t xml:space="preserve"> .</w:t>
      </w:r>
    </w:p>
    <w:p w:rsidR="00187114" w:rsidRPr="002D24DC" w:rsidRDefault="00187114" w:rsidP="004B3B29">
      <w:pPr>
        <w:spacing w:before="60" w:after="60" w:line="440" w:lineRule="exact"/>
        <w:jc w:val="center"/>
        <w:rPr>
          <w:rFonts w:cs="PT Bold Heading" w:hint="cs"/>
          <w:b/>
          <w:bCs w:val="0"/>
          <w:sz w:val="28"/>
          <w:szCs w:val="28"/>
          <w:rtl/>
        </w:rPr>
      </w:pPr>
      <w:r>
        <w:rPr>
          <w:rFonts w:cs="PT Bold Heading" w:hint="cs"/>
          <w:b/>
          <w:bCs w:val="0"/>
          <w:sz w:val="28"/>
          <w:szCs w:val="28"/>
          <w:rtl/>
        </w:rPr>
        <w:t>((</w:t>
      </w:r>
      <w:r w:rsidR="0083737D">
        <w:rPr>
          <w:rFonts w:cs="PT Bold Heading" w:hint="cs"/>
          <w:b/>
          <w:bCs w:val="0"/>
          <w:sz w:val="28"/>
          <w:szCs w:val="28"/>
          <w:rtl/>
        </w:rPr>
        <w:t>5</w:t>
      </w:r>
      <w:r w:rsidR="00F50F95">
        <w:rPr>
          <w:rFonts w:cs="PT Bold Heading" w:hint="cs"/>
          <w:b/>
          <w:bCs w:val="0"/>
          <w:sz w:val="28"/>
          <w:szCs w:val="28"/>
          <w:rtl/>
        </w:rPr>
        <w:t>5</w:t>
      </w:r>
      <w:r w:rsidR="004B3B29">
        <w:rPr>
          <w:rFonts w:cs="PT Bold Heading" w:hint="cs"/>
          <w:b/>
          <w:bCs w:val="0"/>
          <w:sz w:val="28"/>
          <w:szCs w:val="28"/>
          <w:rtl/>
        </w:rPr>
        <w:t>3</w:t>
      </w:r>
      <w:r>
        <w:rPr>
          <w:rFonts w:cs="PT Bold Heading" w:hint="cs"/>
          <w:b/>
          <w:bCs w:val="0"/>
          <w:sz w:val="28"/>
          <w:szCs w:val="28"/>
          <w:rtl/>
        </w:rPr>
        <w:t>))</w:t>
      </w:r>
    </w:p>
    <w:p w:rsidR="002D24DC" w:rsidRPr="00187114" w:rsidRDefault="002D24DC" w:rsidP="00187114">
      <w:pPr>
        <w:pStyle w:val="a"/>
        <w:spacing w:before="60" w:after="60" w:line="400" w:lineRule="exact"/>
        <w:ind w:left="0" w:firstLine="567"/>
        <w:jc w:val="lowKashida"/>
        <w:rPr>
          <w:szCs w:val="24"/>
        </w:rPr>
      </w:pPr>
      <w:r w:rsidRPr="00187114">
        <w:rPr>
          <w:rFonts w:hint="cs"/>
          <w:szCs w:val="24"/>
          <w:rtl/>
        </w:rPr>
        <w:t xml:space="preserve">التظلم من قرار ثبوت العجز لمستحق معاش الورثة </w:t>
      </w:r>
      <w:r w:rsidR="00F50F95">
        <w:rPr>
          <w:rFonts w:hint="cs"/>
          <w:szCs w:val="24"/>
          <w:rtl/>
        </w:rPr>
        <w:t>أو</w:t>
      </w:r>
      <w:r w:rsidRPr="00187114">
        <w:rPr>
          <w:rFonts w:hint="cs"/>
          <w:szCs w:val="24"/>
          <w:rtl/>
        </w:rPr>
        <w:t xml:space="preserve"> عدمه </w:t>
      </w:r>
      <w:r w:rsidR="00F50F95">
        <w:rPr>
          <w:rFonts w:hint="cs"/>
          <w:szCs w:val="24"/>
          <w:rtl/>
        </w:rPr>
        <w:t>أو</w:t>
      </w:r>
      <w:r w:rsidRPr="00187114">
        <w:rPr>
          <w:rFonts w:hint="cs"/>
          <w:szCs w:val="24"/>
          <w:rtl/>
        </w:rPr>
        <w:t xml:space="preserve"> الحاجة لإعانة مرافق  </w:t>
      </w:r>
      <w:r w:rsidR="00F50F95">
        <w:rPr>
          <w:rFonts w:hint="cs"/>
          <w:szCs w:val="24"/>
          <w:rtl/>
        </w:rPr>
        <w:t>أو</w:t>
      </w:r>
      <w:r w:rsidRPr="00187114">
        <w:rPr>
          <w:rFonts w:hint="cs"/>
          <w:szCs w:val="24"/>
          <w:rtl/>
        </w:rPr>
        <w:t xml:space="preserve"> عدمه</w:t>
      </w:r>
      <w:r w:rsidR="00B44D9F" w:rsidRPr="00187114">
        <w:rPr>
          <w:rFonts w:hint="cs"/>
          <w:szCs w:val="24"/>
          <w:rtl/>
        </w:rPr>
        <w:t xml:space="preserve"> .</w:t>
      </w:r>
      <w:r w:rsidRPr="00187114">
        <w:rPr>
          <w:rFonts w:hint="cs"/>
          <w:szCs w:val="24"/>
          <w:rtl/>
        </w:rPr>
        <w:t xml:space="preserve"> </w:t>
      </w:r>
    </w:p>
    <w:p w:rsidR="002D24DC" w:rsidRPr="002D24DC" w:rsidRDefault="00D508E4" w:rsidP="00187114">
      <w:pPr>
        <w:pStyle w:val="a"/>
        <w:spacing w:before="60" w:after="60" w:line="400" w:lineRule="exact"/>
        <w:ind w:left="1021" w:hanging="454"/>
        <w:jc w:val="lowKashida"/>
        <w:rPr>
          <w:b/>
          <w:bCs w:val="0"/>
          <w:szCs w:val="24"/>
        </w:rPr>
      </w:pPr>
      <w:r>
        <w:rPr>
          <w:rFonts w:hint="cs"/>
          <w:b/>
          <w:bCs w:val="0"/>
          <w:szCs w:val="24"/>
          <w:rtl/>
        </w:rPr>
        <w:t xml:space="preserve">( أ ) </w:t>
      </w:r>
      <w:r w:rsidR="002D24DC" w:rsidRPr="002D24DC">
        <w:rPr>
          <w:rFonts w:hint="cs"/>
          <w:b/>
          <w:bCs w:val="0"/>
          <w:szCs w:val="24"/>
          <w:rtl/>
        </w:rPr>
        <w:t xml:space="preserve">تتم أمام لجان فض المنازعات المشكلة بقرار رئيس الصندوق </w:t>
      </w:r>
      <w:r w:rsidR="00A06AA4">
        <w:rPr>
          <w:rFonts w:hint="cs"/>
          <w:b/>
          <w:bCs w:val="0"/>
          <w:szCs w:val="24"/>
          <w:rtl/>
        </w:rPr>
        <w:t>.</w:t>
      </w:r>
    </w:p>
    <w:p w:rsidR="002D24DC" w:rsidRPr="002D24DC" w:rsidRDefault="00D508E4" w:rsidP="007D4358">
      <w:pPr>
        <w:pStyle w:val="a"/>
        <w:spacing w:before="60" w:after="60" w:line="400" w:lineRule="exact"/>
        <w:ind w:left="1021" w:hanging="454"/>
        <w:jc w:val="lowKashida"/>
        <w:rPr>
          <w:b/>
          <w:bCs w:val="0"/>
          <w:szCs w:val="24"/>
        </w:rPr>
      </w:pPr>
      <w:r>
        <w:rPr>
          <w:rFonts w:hint="cs"/>
          <w:b/>
          <w:bCs w:val="0"/>
          <w:szCs w:val="24"/>
          <w:rtl/>
        </w:rPr>
        <w:lastRenderedPageBreak/>
        <w:t xml:space="preserve">(ب) </w:t>
      </w:r>
      <w:r w:rsidR="002D24DC" w:rsidRPr="002D24DC">
        <w:rPr>
          <w:rFonts w:hint="cs"/>
          <w:b/>
          <w:bCs w:val="0"/>
          <w:szCs w:val="24"/>
          <w:rtl/>
        </w:rPr>
        <w:t>تعقد بمقر التأمينات الاجتماعية</w:t>
      </w:r>
      <w:r w:rsidR="00A06AA4">
        <w:rPr>
          <w:rFonts w:hint="cs"/>
          <w:b/>
          <w:bCs w:val="0"/>
          <w:szCs w:val="24"/>
          <w:rtl/>
        </w:rPr>
        <w:t xml:space="preserve"> .</w:t>
      </w:r>
    </w:p>
    <w:p w:rsidR="002D24DC" w:rsidRPr="002D24DC" w:rsidRDefault="00D508E4" w:rsidP="007D4358">
      <w:pPr>
        <w:pStyle w:val="a"/>
        <w:spacing w:before="60" w:after="60" w:line="400" w:lineRule="exact"/>
        <w:ind w:left="1021" w:hanging="454"/>
        <w:jc w:val="lowKashida"/>
        <w:rPr>
          <w:b/>
          <w:bCs w:val="0"/>
          <w:szCs w:val="24"/>
        </w:rPr>
      </w:pPr>
      <w:r>
        <w:rPr>
          <w:rFonts w:hint="cs"/>
          <w:b/>
          <w:bCs w:val="0"/>
          <w:szCs w:val="24"/>
          <w:rtl/>
        </w:rPr>
        <w:t xml:space="preserve">(ﺠ ) </w:t>
      </w:r>
      <w:r w:rsidR="002D24DC" w:rsidRPr="002D24DC">
        <w:rPr>
          <w:rFonts w:hint="cs"/>
          <w:b/>
          <w:bCs w:val="0"/>
          <w:szCs w:val="24"/>
          <w:rtl/>
        </w:rPr>
        <w:t xml:space="preserve">طبقا لأحكام طبقا لأحكام المادة 153  امام اللجنة المشكلة بالمادة 258 من قرار وزير المالية 554 لسنة 2007 </w:t>
      </w:r>
    </w:p>
    <w:p w:rsidR="002D24DC" w:rsidRPr="002D24DC" w:rsidRDefault="00D508E4" w:rsidP="007D4358">
      <w:pPr>
        <w:pStyle w:val="a"/>
        <w:spacing w:before="60" w:after="60" w:line="400" w:lineRule="exact"/>
        <w:ind w:left="1021" w:hanging="454"/>
        <w:jc w:val="lowKashida"/>
        <w:rPr>
          <w:b/>
          <w:bCs w:val="0"/>
          <w:szCs w:val="24"/>
        </w:rPr>
      </w:pPr>
      <w:r>
        <w:rPr>
          <w:rFonts w:hint="cs"/>
          <w:b/>
          <w:bCs w:val="0"/>
          <w:szCs w:val="24"/>
          <w:rtl/>
        </w:rPr>
        <w:t xml:space="preserve">(د ) </w:t>
      </w:r>
      <w:r w:rsidR="002D24DC" w:rsidRPr="002D24DC">
        <w:rPr>
          <w:rFonts w:hint="cs"/>
          <w:b/>
          <w:bCs w:val="0"/>
          <w:szCs w:val="24"/>
          <w:rtl/>
        </w:rPr>
        <w:t xml:space="preserve">ولا تختص به لجان التأمين الصحى </w:t>
      </w:r>
      <w:r w:rsidR="00F50F95">
        <w:rPr>
          <w:rFonts w:hint="cs"/>
          <w:b/>
          <w:bCs w:val="0"/>
          <w:szCs w:val="24"/>
          <w:rtl/>
        </w:rPr>
        <w:t>أو</w:t>
      </w:r>
      <w:r w:rsidR="002D24DC" w:rsidRPr="002D24DC">
        <w:rPr>
          <w:rFonts w:hint="cs"/>
          <w:b/>
          <w:bCs w:val="0"/>
          <w:szCs w:val="24"/>
          <w:rtl/>
        </w:rPr>
        <w:t xml:space="preserve"> إداراته بكافة المستويات .</w:t>
      </w:r>
    </w:p>
    <w:p w:rsidR="002D24DC" w:rsidRPr="002D24DC" w:rsidRDefault="00D508E4" w:rsidP="007D4358">
      <w:pPr>
        <w:pStyle w:val="a"/>
        <w:spacing w:before="60" w:after="60" w:line="400" w:lineRule="exact"/>
        <w:ind w:left="1021" w:hanging="454"/>
        <w:jc w:val="lowKashida"/>
        <w:rPr>
          <w:b/>
          <w:bCs w:val="0"/>
          <w:szCs w:val="24"/>
        </w:rPr>
      </w:pPr>
      <w:r>
        <w:rPr>
          <w:rFonts w:hint="cs"/>
          <w:b/>
          <w:bCs w:val="0"/>
          <w:szCs w:val="24"/>
          <w:rtl/>
        </w:rPr>
        <w:t xml:space="preserve">(ﻫ ) </w:t>
      </w:r>
      <w:r w:rsidR="002D24DC" w:rsidRPr="002D24DC">
        <w:rPr>
          <w:rFonts w:hint="cs"/>
          <w:b/>
          <w:bCs w:val="0"/>
          <w:szCs w:val="24"/>
          <w:rtl/>
        </w:rPr>
        <w:t xml:space="preserve">لا يجوز للهيئة العامة للتأمين الصحى قبول  اى تظلم من قرار اللجنة العامة فى طلب معاش الورثة </w:t>
      </w:r>
      <w:r w:rsidR="00F50F95">
        <w:rPr>
          <w:rFonts w:hint="cs"/>
          <w:b/>
          <w:bCs w:val="0"/>
          <w:szCs w:val="24"/>
          <w:rtl/>
        </w:rPr>
        <w:t>أو</w:t>
      </w:r>
      <w:r w:rsidR="002D24DC" w:rsidRPr="002D24DC">
        <w:rPr>
          <w:rFonts w:hint="cs"/>
          <w:b/>
          <w:bCs w:val="0"/>
          <w:szCs w:val="24"/>
          <w:rtl/>
        </w:rPr>
        <w:t xml:space="preserve"> إعانة العجز </w:t>
      </w:r>
      <w:r w:rsidR="00A06AA4">
        <w:rPr>
          <w:rFonts w:hint="cs"/>
          <w:b/>
          <w:bCs w:val="0"/>
          <w:szCs w:val="24"/>
          <w:rtl/>
        </w:rPr>
        <w:t>.</w:t>
      </w:r>
    </w:p>
    <w:p w:rsidR="002D24DC" w:rsidRDefault="00D508E4" w:rsidP="007D4358">
      <w:pPr>
        <w:pStyle w:val="a"/>
        <w:spacing w:before="60" w:after="60" w:line="400" w:lineRule="exact"/>
        <w:ind w:left="1021" w:hanging="454"/>
        <w:jc w:val="lowKashida"/>
        <w:rPr>
          <w:rFonts w:hint="cs"/>
          <w:b/>
          <w:bCs w:val="0"/>
          <w:szCs w:val="24"/>
          <w:rtl/>
        </w:rPr>
      </w:pPr>
      <w:r>
        <w:rPr>
          <w:rFonts w:hint="cs"/>
          <w:b/>
          <w:bCs w:val="0"/>
          <w:szCs w:val="24"/>
          <w:rtl/>
        </w:rPr>
        <w:t xml:space="preserve">(و ) </w:t>
      </w:r>
      <w:r w:rsidR="002D24DC" w:rsidRPr="002D24DC">
        <w:rPr>
          <w:rFonts w:hint="cs"/>
          <w:b/>
          <w:bCs w:val="0"/>
          <w:szCs w:val="24"/>
          <w:rtl/>
        </w:rPr>
        <w:t>على المتظلم أن يمثل بنفسه أمام لجنة فض المنازعات المشار اليها</w:t>
      </w:r>
      <w:r w:rsidR="00A06AA4">
        <w:rPr>
          <w:rFonts w:hint="cs"/>
          <w:b/>
          <w:bCs w:val="0"/>
          <w:szCs w:val="24"/>
          <w:rtl/>
        </w:rPr>
        <w:t xml:space="preserve"> .</w:t>
      </w:r>
    </w:p>
    <w:p w:rsidR="00187114" w:rsidRPr="002D24DC" w:rsidRDefault="00187114" w:rsidP="004B3B29">
      <w:pPr>
        <w:spacing w:before="60" w:after="60" w:line="400" w:lineRule="exact"/>
        <w:jc w:val="center"/>
        <w:rPr>
          <w:rFonts w:cs="PT Bold Heading" w:hint="cs"/>
          <w:b/>
          <w:bCs w:val="0"/>
          <w:sz w:val="28"/>
          <w:szCs w:val="28"/>
          <w:rtl/>
        </w:rPr>
      </w:pPr>
      <w:r>
        <w:rPr>
          <w:rFonts w:cs="PT Bold Heading" w:hint="cs"/>
          <w:b/>
          <w:bCs w:val="0"/>
          <w:sz w:val="28"/>
          <w:szCs w:val="28"/>
          <w:rtl/>
        </w:rPr>
        <w:t>((</w:t>
      </w:r>
      <w:r w:rsidR="0083737D">
        <w:rPr>
          <w:rFonts w:cs="PT Bold Heading" w:hint="cs"/>
          <w:b/>
          <w:bCs w:val="0"/>
          <w:sz w:val="28"/>
          <w:szCs w:val="28"/>
          <w:rtl/>
        </w:rPr>
        <w:t>5</w:t>
      </w:r>
      <w:r w:rsidR="00F50F95">
        <w:rPr>
          <w:rFonts w:cs="PT Bold Heading" w:hint="cs"/>
          <w:b/>
          <w:bCs w:val="0"/>
          <w:sz w:val="28"/>
          <w:szCs w:val="28"/>
          <w:rtl/>
        </w:rPr>
        <w:t>5</w:t>
      </w:r>
      <w:r w:rsidR="004B3B29">
        <w:rPr>
          <w:rFonts w:cs="PT Bold Heading" w:hint="cs"/>
          <w:b/>
          <w:bCs w:val="0"/>
          <w:sz w:val="28"/>
          <w:szCs w:val="28"/>
          <w:rtl/>
        </w:rPr>
        <w:t>4</w:t>
      </w:r>
      <w:r>
        <w:rPr>
          <w:rFonts w:cs="PT Bold Heading" w:hint="cs"/>
          <w:b/>
          <w:bCs w:val="0"/>
          <w:sz w:val="28"/>
          <w:szCs w:val="28"/>
          <w:rtl/>
        </w:rPr>
        <w:t>))</w:t>
      </w:r>
    </w:p>
    <w:p w:rsidR="002D24DC" w:rsidRDefault="002D24DC" w:rsidP="007D4358">
      <w:pPr>
        <w:pStyle w:val="a"/>
        <w:spacing w:before="60" w:after="60" w:line="400" w:lineRule="exact"/>
        <w:ind w:left="0" w:firstLine="567"/>
        <w:jc w:val="lowKashida"/>
        <w:rPr>
          <w:rFonts w:hint="cs"/>
          <w:szCs w:val="24"/>
          <w:rtl/>
        </w:rPr>
      </w:pPr>
      <w:r w:rsidRPr="00187114">
        <w:rPr>
          <w:rFonts w:hint="cs"/>
          <w:szCs w:val="24"/>
          <w:rtl/>
        </w:rPr>
        <w:t>يجوز عند إثبات عدم المقدرة على التكسب التعرض للشيخوخة لأنها بأصل القرار تعتبر بالسن وليس بالحالة الصحية ولا يجوز للجنة أن تتصدى للتسنين لأنه ليس من اختصاصات اللجان الطبية ويكون الرد ادارى لمن يثبت سنه 65 عام .</w:t>
      </w:r>
    </w:p>
    <w:p w:rsidR="00187114" w:rsidRPr="002D24DC" w:rsidRDefault="00187114" w:rsidP="004B3B29">
      <w:pPr>
        <w:spacing w:before="60" w:after="60" w:line="400" w:lineRule="exact"/>
        <w:jc w:val="center"/>
        <w:rPr>
          <w:rFonts w:cs="PT Bold Heading" w:hint="cs"/>
          <w:b/>
          <w:bCs w:val="0"/>
          <w:sz w:val="28"/>
          <w:szCs w:val="28"/>
          <w:rtl/>
        </w:rPr>
      </w:pPr>
      <w:r>
        <w:rPr>
          <w:rFonts w:cs="PT Bold Heading" w:hint="cs"/>
          <w:b/>
          <w:bCs w:val="0"/>
          <w:sz w:val="28"/>
          <w:szCs w:val="28"/>
          <w:rtl/>
        </w:rPr>
        <w:t>((</w:t>
      </w:r>
      <w:r w:rsidR="0083737D">
        <w:rPr>
          <w:rFonts w:cs="PT Bold Heading" w:hint="cs"/>
          <w:b/>
          <w:bCs w:val="0"/>
          <w:sz w:val="28"/>
          <w:szCs w:val="28"/>
          <w:rtl/>
        </w:rPr>
        <w:t>5</w:t>
      </w:r>
      <w:r w:rsidR="00F50F95">
        <w:rPr>
          <w:rFonts w:cs="PT Bold Heading" w:hint="cs"/>
          <w:b/>
          <w:bCs w:val="0"/>
          <w:sz w:val="28"/>
          <w:szCs w:val="28"/>
          <w:rtl/>
        </w:rPr>
        <w:t>5</w:t>
      </w:r>
      <w:r w:rsidR="004B3B29">
        <w:rPr>
          <w:rFonts w:cs="PT Bold Heading" w:hint="cs"/>
          <w:b/>
          <w:bCs w:val="0"/>
          <w:sz w:val="28"/>
          <w:szCs w:val="28"/>
          <w:rtl/>
        </w:rPr>
        <w:t>5</w:t>
      </w:r>
      <w:r>
        <w:rPr>
          <w:rFonts w:cs="PT Bold Heading" w:hint="cs"/>
          <w:b/>
          <w:bCs w:val="0"/>
          <w:sz w:val="28"/>
          <w:szCs w:val="28"/>
          <w:rtl/>
        </w:rPr>
        <w:t>))</w:t>
      </w:r>
    </w:p>
    <w:p w:rsidR="002D24DC" w:rsidRPr="007D4358" w:rsidRDefault="002D24DC" w:rsidP="007D4358">
      <w:pPr>
        <w:pStyle w:val="a"/>
        <w:spacing w:before="60" w:after="60" w:line="400" w:lineRule="exact"/>
        <w:ind w:left="0" w:firstLine="567"/>
        <w:jc w:val="lowKashida"/>
        <w:rPr>
          <w:rFonts w:hint="cs"/>
          <w:szCs w:val="24"/>
        </w:rPr>
      </w:pPr>
      <w:r w:rsidRPr="007D4358">
        <w:rPr>
          <w:rFonts w:hint="cs"/>
          <w:szCs w:val="24"/>
          <w:rtl/>
        </w:rPr>
        <w:t>وعليه كل ع</w:t>
      </w:r>
      <w:r w:rsidR="007D4358">
        <w:rPr>
          <w:rFonts w:hint="cs"/>
          <w:szCs w:val="24"/>
          <w:rtl/>
        </w:rPr>
        <w:t>ـ</w:t>
      </w:r>
      <w:r w:rsidRPr="007D4358">
        <w:rPr>
          <w:rFonts w:hint="cs"/>
          <w:szCs w:val="24"/>
          <w:rtl/>
        </w:rPr>
        <w:t>اجز عجزا كليا هو عاجز عن الكس</w:t>
      </w:r>
      <w:r w:rsidR="007D4358">
        <w:rPr>
          <w:rFonts w:hint="cs"/>
          <w:szCs w:val="24"/>
          <w:rtl/>
        </w:rPr>
        <w:t>ـ</w:t>
      </w:r>
      <w:r w:rsidRPr="007D4358">
        <w:rPr>
          <w:rFonts w:hint="cs"/>
          <w:szCs w:val="24"/>
          <w:rtl/>
        </w:rPr>
        <w:t>ب.  يعمل فيه الإجراءات طب</w:t>
      </w:r>
      <w:r w:rsidR="007D4358">
        <w:rPr>
          <w:rFonts w:hint="cs"/>
          <w:szCs w:val="24"/>
          <w:rtl/>
        </w:rPr>
        <w:t>ـ</w:t>
      </w:r>
      <w:r w:rsidRPr="007D4358">
        <w:rPr>
          <w:rFonts w:hint="cs"/>
          <w:szCs w:val="24"/>
          <w:rtl/>
        </w:rPr>
        <w:t xml:space="preserve">قا للفقرى (ى ) من المادة الخامسة من القانون 79 لسنة 1975 وتعديلاته  ويشترط فيه </w:t>
      </w:r>
      <w:r w:rsidR="00B44D9F" w:rsidRPr="007D4358">
        <w:rPr>
          <w:rFonts w:hint="cs"/>
          <w:szCs w:val="24"/>
          <w:rtl/>
        </w:rPr>
        <w:t>.</w:t>
      </w:r>
    </w:p>
    <w:p w:rsidR="002D24DC" w:rsidRPr="002D24DC" w:rsidRDefault="007D4358" w:rsidP="007D4358">
      <w:pPr>
        <w:pStyle w:val="a"/>
        <w:spacing w:before="60" w:after="60" w:line="400" w:lineRule="exact"/>
        <w:ind w:left="1021" w:hanging="454"/>
        <w:jc w:val="lowKashida"/>
        <w:rPr>
          <w:b/>
          <w:bCs w:val="0"/>
          <w:szCs w:val="24"/>
        </w:rPr>
      </w:pPr>
      <w:r>
        <w:rPr>
          <w:rFonts w:hint="cs"/>
          <w:b/>
          <w:bCs w:val="0"/>
          <w:szCs w:val="24"/>
          <w:rtl/>
        </w:rPr>
        <w:t xml:space="preserve">( أ </w:t>
      </w:r>
      <w:r w:rsidR="003320A0">
        <w:rPr>
          <w:rFonts w:hint="cs"/>
          <w:b/>
          <w:bCs w:val="0"/>
          <w:szCs w:val="24"/>
          <w:rtl/>
        </w:rPr>
        <w:t xml:space="preserve">) </w:t>
      </w:r>
      <w:r w:rsidR="002D24DC" w:rsidRPr="002D24DC">
        <w:rPr>
          <w:rFonts w:hint="cs"/>
          <w:b/>
          <w:bCs w:val="0"/>
          <w:szCs w:val="24"/>
          <w:rtl/>
        </w:rPr>
        <w:t xml:space="preserve">أن يكون العاجز عن التكسب كل شخص يقدر له عجز يحول كلية بينه وبين العمل </w:t>
      </w:r>
      <w:r w:rsidR="00F50F95">
        <w:rPr>
          <w:rFonts w:hint="cs"/>
          <w:b/>
          <w:bCs w:val="0"/>
          <w:szCs w:val="24"/>
          <w:rtl/>
        </w:rPr>
        <w:t>أو</w:t>
      </w:r>
      <w:r w:rsidR="002D24DC" w:rsidRPr="002D24DC">
        <w:rPr>
          <w:rFonts w:hint="cs"/>
          <w:b/>
          <w:bCs w:val="0"/>
          <w:szCs w:val="24"/>
          <w:rtl/>
        </w:rPr>
        <w:t xml:space="preserve"> ينقص قدرته عن العمل بواقع 50% على الأقل </w:t>
      </w:r>
      <w:r w:rsidR="003320A0">
        <w:rPr>
          <w:rFonts w:hint="cs"/>
          <w:b/>
          <w:bCs w:val="0"/>
          <w:szCs w:val="24"/>
          <w:rtl/>
        </w:rPr>
        <w:t>.</w:t>
      </w:r>
    </w:p>
    <w:p w:rsidR="002D24DC" w:rsidRPr="002D24DC" w:rsidRDefault="003320A0" w:rsidP="007D4358">
      <w:pPr>
        <w:pStyle w:val="a"/>
        <w:spacing w:before="60" w:after="60" w:line="400" w:lineRule="exact"/>
        <w:ind w:left="1021" w:hanging="454"/>
        <w:jc w:val="lowKashida"/>
        <w:rPr>
          <w:b/>
          <w:bCs w:val="0"/>
          <w:szCs w:val="24"/>
        </w:rPr>
      </w:pPr>
      <w:r>
        <w:rPr>
          <w:rFonts w:hint="cs"/>
          <w:b/>
          <w:bCs w:val="0"/>
          <w:szCs w:val="24"/>
          <w:rtl/>
        </w:rPr>
        <w:t xml:space="preserve">(ب)  </w:t>
      </w:r>
      <w:r w:rsidR="002D24DC" w:rsidRPr="002D24DC">
        <w:rPr>
          <w:rFonts w:hint="cs"/>
          <w:b/>
          <w:bCs w:val="0"/>
          <w:szCs w:val="24"/>
          <w:rtl/>
        </w:rPr>
        <w:t xml:space="preserve">أن يكون العجز ناشئا بالميلاد </w:t>
      </w:r>
      <w:r w:rsidR="00F50F95">
        <w:rPr>
          <w:rFonts w:hint="cs"/>
          <w:b/>
          <w:bCs w:val="0"/>
          <w:szCs w:val="24"/>
          <w:rtl/>
        </w:rPr>
        <w:t>أو</w:t>
      </w:r>
      <w:r w:rsidR="002D24DC" w:rsidRPr="002D24DC">
        <w:rPr>
          <w:rFonts w:hint="cs"/>
          <w:b/>
          <w:bCs w:val="0"/>
          <w:szCs w:val="24"/>
          <w:rtl/>
        </w:rPr>
        <w:t xml:space="preserve"> نتيجة حادث </w:t>
      </w:r>
      <w:r w:rsidR="00F50F95">
        <w:rPr>
          <w:rFonts w:hint="cs"/>
          <w:b/>
          <w:bCs w:val="0"/>
          <w:szCs w:val="24"/>
          <w:rtl/>
        </w:rPr>
        <w:t>أو</w:t>
      </w:r>
      <w:r w:rsidR="002D24DC" w:rsidRPr="002D24DC">
        <w:rPr>
          <w:rFonts w:hint="cs"/>
          <w:b/>
          <w:bCs w:val="0"/>
          <w:szCs w:val="24"/>
          <w:rtl/>
        </w:rPr>
        <w:t xml:space="preserve"> مرض </w:t>
      </w:r>
      <w:r>
        <w:rPr>
          <w:rFonts w:hint="cs"/>
          <w:b/>
          <w:bCs w:val="0"/>
          <w:szCs w:val="24"/>
          <w:rtl/>
        </w:rPr>
        <w:t>.</w:t>
      </w:r>
    </w:p>
    <w:p w:rsidR="002D24DC" w:rsidRPr="002D24DC" w:rsidRDefault="003320A0" w:rsidP="007D4358">
      <w:pPr>
        <w:pStyle w:val="a"/>
        <w:spacing w:before="60" w:after="60" w:line="400" w:lineRule="exact"/>
        <w:ind w:left="1021" w:hanging="454"/>
        <w:jc w:val="lowKashida"/>
        <w:rPr>
          <w:b/>
          <w:bCs w:val="0"/>
          <w:szCs w:val="24"/>
        </w:rPr>
      </w:pPr>
      <w:r>
        <w:rPr>
          <w:rFonts w:hint="cs"/>
          <w:b/>
          <w:bCs w:val="0"/>
          <w:szCs w:val="24"/>
          <w:rtl/>
        </w:rPr>
        <w:t xml:space="preserve">(ﺠ ) </w:t>
      </w:r>
      <w:r w:rsidR="002D24DC" w:rsidRPr="002D24DC">
        <w:rPr>
          <w:rFonts w:hint="cs"/>
          <w:b/>
          <w:bCs w:val="0"/>
          <w:szCs w:val="24"/>
          <w:rtl/>
        </w:rPr>
        <w:t xml:space="preserve">أن يكون هذا الحادث </w:t>
      </w:r>
      <w:r w:rsidR="00F50F95">
        <w:rPr>
          <w:rFonts w:hint="cs"/>
          <w:b/>
          <w:bCs w:val="0"/>
          <w:szCs w:val="24"/>
          <w:rtl/>
        </w:rPr>
        <w:t>أو</w:t>
      </w:r>
      <w:r w:rsidR="002D24DC" w:rsidRPr="002D24DC">
        <w:rPr>
          <w:rFonts w:hint="cs"/>
          <w:b/>
          <w:bCs w:val="0"/>
          <w:szCs w:val="24"/>
          <w:rtl/>
        </w:rPr>
        <w:t xml:space="preserve"> المرض قبل سن الستين</w:t>
      </w:r>
      <w:r>
        <w:rPr>
          <w:rFonts w:hint="cs"/>
          <w:b/>
          <w:bCs w:val="0"/>
          <w:szCs w:val="24"/>
          <w:rtl/>
        </w:rPr>
        <w:t xml:space="preserve">  .</w:t>
      </w:r>
    </w:p>
    <w:p w:rsidR="002D24DC" w:rsidRDefault="003320A0" w:rsidP="007D4358">
      <w:pPr>
        <w:pStyle w:val="a"/>
        <w:spacing w:before="60" w:after="60" w:line="400" w:lineRule="exact"/>
        <w:ind w:left="1021" w:hanging="454"/>
        <w:jc w:val="lowKashida"/>
        <w:rPr>
          <w:rFonts w:hint="cs"/>
          <w:b/>
          <w:bCs w:val="0"/>
          <w:szCs w:val="24"/>
          <w:rtl/>
        </w:rPr>
      </w:pPr>
      <w:r>
        <w:rPr>
          <w:rFonts w:hint="cs"/>
          <w:b/>
          <w:bCs w:val="0"/>
          <w:szCs w:val="24"/>
          <w:rtl/>
        </w:rPr>
        <w:t xml:space="preserve">(د ) </w:t>
      </w:r>
      <w:r w:rsidR="002D24DC" w:rsidRPr="002D24DC">
        <w:rPr>
          <w:rFonts w:hint="cs"/>
          <w:b/>
          <w:bCs w:val="0"/>
          <w:szCs w:val="24"/>
          <w:rtl/>
        </w:rPr>
        <w:t>أقصى مدة للسماح ثلاث سنوات واقل مدة سنة واحدة</w:t>
      </w:r>
      <w:r>
        <w:rPr>
          <w:rFonts w:hint="cs"/>
          <w:b/>
          <w:bCs w:val="0"/>
          <w:szCs w:val="24"/>
          <w:rtl/>
        </w:rPr>
        <w:t xml:space="preserve"> .</w:t>
      </w:r>
    </w:p>
    <w:p w:rsidR="007D4358" w:rsidRPr="002D24DC" w:rsidRDefault="007D4358" w:rsidP="004B3B29">
      <w:pPr>
        <w:spacing w:before="60" w:after="60" w:line="400" w:lineRule="exact"/>
        <w:jc w:val="center"/>
        <w:rPr>
          <w:rFonts w:cs="PT Bold Heading" w:hint="cs"/>
          <w:b/>
          <w:bCs w:val="0"/>
          <w:sz w:val="28"/>
          <w:szCs w:val="28"/>
          <w:rtl/>
        </w:rPr>
      </w:pPr>
      <w:r>
        <w:rPr>
          <w:rFonts w:cs="PT Bold Heading" w:hint="cs"/>
          <w:b/>
          <w:bCs w:val="0"/>
          <w:sz w:val="28"/>
          <w:szCs w:val="28"/>
          <w:rtl/>
        </w:rPr>
        <w:t>((</w:t>
      </w:r>
      <w:r w:rsidR="0083737D">
        <w:rPr>
          <w:rFonts w:cs="PT Bold Heading" w:hint="cs"/>
          <w:b/>
          <w:bCs w:val="0"/>
          <w:sz w:val="28"/>
          <w:szCs w:val="28"/>
          <w:rtl/>
        </w:rPr>
        <w:t>5</w:t>
      </w:r>
      <w:r w:rsidR="004B3B29">
        <w:rPr>
          <w:rFonts w:cs="PT Bold Heading" w:hint="cs"/>
          <w:b/>
          <w:bCs w:val="0"/>
          <w:sz w:val="28"/>
          <w:szCs w:val="28"/>
          <w:rtl/>
        </w:rPr>
        <w:t>56</w:t>
      </w:r>
      <w:r>
        <w:rPr>
          <w:rFonts w:cs="PT Bold Heading" w:hint="cs"/>
          <w:b/>
          <w:bCs w:val="0"/>
          <w:sz w:val="28"/>
          <w:szCs w:val="28"/>
          <w:rtl/>
        </w:rPr>
        <w:t>))</w:t>
      </w:r>
    </w:p>
    <w:p w:rsidR="002D24DC" w:rsidRDefault="002D24DC" w:rsidP="007D4358">
      <w:pPr>
        <w:pStyle w:val="a"/>
        <w:spacing w:before="60" w:after="60" w:line="400" w:lineRule="exact"/>
        <w:ind w:left="0" w:firstLine="567"/>
        <w:jc w:val="lowKashida"/>
        <w:rPr>
          <w:rFonts w:hint="cs"/>
          <w:szCs w:val="24"/>
          <w:rtl/>
        </w:rPr>
      </w:pPr>
      <w:r w:rsidRPr="007D4358">
        <w:rPr>
          <w:rFonts w:hint="cs"/>
          <w:szCs w:val="24"/>
          <w:rtl/>
        </w:rPr>
        <w:t xml:space="preserve">إذا أعيد طلب من التأمين والمعاشات سبق صدور قرار مدى الحياة له . يصدر قرار جديد بدون اى إجراءات </w:t>
      </w:r>
      <w:r w:rsidR="00F50F95">
        <w:rPr>
          <w:rFonts w:hint="cs"/>
          <w:szCs w:val="24"/>
          <w:rtl/>
        </w:rPr>
        <w:t>أو</w:t>
      </w:r>
      <w:r w:rsidRPr="007D4358">
        <w:rPr>
          <w:rFonts w:hint="cs"/>
          <w:szCs w:val="24"/>
          <w:rtl/>
        </w:rPr>
        <w:t xml:space="preserve"> فحوص طبية وينص فيه مدى الحياة</w:t>
      </w:r>
      <w:r w:rsidR="00B44D9F" w:rsidRPr="007D4358">
        <w:rPr>
          <w:rFonts w:hint="cs"/>
          <w:szCs w:val="24"/>
          <w:rtl/>
        </w:rPr>
        <w:t xml:space="preserve"> .</w:t>
      </w:r>
    </w:p>
    <w:p w:rsidR="007D4358" w:rsidRPr="002D24DC" w:rsidRDefault="007D4358" w:rsidP="004B3B29">
      <w:pPr>
        <w:spacing w:before="60" w:after="60" w:line="360" w:lineRule="exact"/>
        <w:jc w:val="center"/>
        <w:rPr>
          <w:rFonts w:cs="PT Bold Heading" w:hint="cs"/>
          <w:b/>
          <w:bCs w:val="0"/>
          <w:sz w:val="28"/>
          <w:szCs w:val="28"/>
          <w:rtl/>
        </w:rPr>
      </w:pPr>
      <w:r>
        <w:rPr>
          <w:rFonts w:cs="PT Bold Heading" w:hint="cs"/>
          <w:b/>
          <w:bCs w:val="0"/>
          <w:sz w:val="28"/>
          <w:szCs w:val="28"/>
          <w:rtl/>
        </w:rPr>
        <w:lastRenderedPageBreak/>
        <w:t>((</w:t>
      </w:r>
      <w:r w:rsidR="0083737D">
        <w:rPr>
          <w:rFonts w:cs="PT Bold Heading" w:hint="cs"/>
          <w:b/>
          <w:bCs w:val="0"/>
          <w:sz w:val="28"/>
          <w:szCs w:val="28"/>
          <w:rtl/>
        </w:rPr>
        <w:t>5</w:t>
      </w:r>
      <w:r w:rsidR="004B3B29">
        <w:rPr>
          <w:rFonts w:cs="PT Bold Heading" w:hint="cs"/>
          <w:b/>
          <w:bCs w:val="0"/>
          <w:sz w:val="28"/>
          <w:szCs w:val="28"/>
          <w:rtl/>
        </w:rPr>
        <w:t>57</w:t>
      </w:r>
      <w:r>
        <w:rPr>
          <w:rFonts w:cs="PT Bold Heading" w:hint="cs"/>
          <w:b/>
          <w:bCs w:val="0"/>
          <w:sz w:val="28"/>
          <w:szCs w:val="28"/>
          <w:rtl/>
        </w:rPr>
        <w:t>))</w:t>
      </w:r>
    </w:p>
    <w:p w:rsidR="002D24DC" w:rsidRPr="007D4358" w:rsidRDefault="002D24DC" w:rsidP="007D4358">
      <w:pPr>
        <w:pStyle w:val="a"/>
        <w:spacing w:before="60" w:after="60" w:line="360" w:lineRule="exact"/>
        <w:ind w:left="0" w:firstLine="567"/>
        <w:jc w:val="lowKashida"/>
        <w:rPr>
          <w:rFonts w:hint="cs"/>
          <w:szCs w:val="24"/>
        </w:rPr>
      </w:pPr>
      <w:r w:rsidRPr="007D4358">
        <w:rPr>
          <w:rFonts w:hint="cs"/>
          <w:szCs w:val="24"/>
          <w:rtl/>
        </w:rPr>
        <w:t xml:space="preserve">يستحق صاحب معاش العجز الكامل والولد العاجز عن الكسب سواء كان ابنا </w:t>
      </w:r>
      <w:r w:rsidR="00F50F95">
        <w:rPr>
          <w:rFonts w:hint="cs"/>
          <w:szCs w:val="24"/>
          <w:rtl/>
        </w:rPr>
        <w:t>أو</w:t>
      </w:r>
      <w:r w:rsidRPr="007D4358">
        <w:rPr>
          <w:rFonts w:hint="cs"/>
          <w:szCs w:val="24"/>
          <w:rtl/>
        </w:rPr>
        <w:t xml:space="preserve"> بنتا متى بلغ أربعة عشرة عام ميلادى كاملة إعانة عجز تقدر بنسبة 20% من قيمة ما يستحقه من معاش لاحتياجه لمع</w:t>
      </w:r>
      <w:r w:rsidR="00F50F95">
        <w:rPr>
          <w:rFonts w:hint="cs"/>
          <w:szCs w:val="24"/>
          <w:rtl/>
        </w:rPr>
        <w:t>أو</w:t>
      </w:r>
      <w:r w:rsidRPr="007D4358">
        <w:rPr>
          <w:rFonts w:hint="cs"/>
          <w:szCs w:val="24"/>
          <w:rtl/>
        </w:rPr>
        <w:t>نة من شخص أخر بصفة دائمة للقيام بأعباء حياته اليومية ((151 من قرار وزير المالية 554 لسنة 2007 )) ويتم كالتالى</w:t>
      </w:r>
      <w:r w:rsidR="00B44D9F" w:rsidRPr="007D4358">
        <w:rPr>
          <w:rFonts w:hint="cs"/>
          <w:szCs w:val="24"/>
          <w:rtl/>
        </w:rPr>
        <w:t xml:space="preserve"> :</w:t>
      </w:r>
    </w:p>
    <w:p w:rsidR="002D24DC" w:rsidRPr="002D24DC" w:rsidRDefault="00C4233E" w:rsidP="007D4358">
      <w:pPr>
        <w:pStyle w:val="a"/>
        <w:spacing w:before="60" w:after="60" w:line="360" w:lineRule="exact"/>
        <w:ind w:left="1021" w:hanging="454"/>
        <w:jc w:val="lowKashida"/>
        <w:rPr>
          <w:b/>
          <w:bCs w:val="0"/>
          <w:szCs w:val="24"/>
        </w:rPr>
      </w:pPr>
      <w:r>
        <w:rPr>
          <w:rFonts w:hint="cs"/>
          <w:b/>
          <w:bCs w:val="0"/>
          <w:szCs w:val="24"/>
          <w:rtl/>
        </w:rPr>
        <w:t xml:space="preserve">( أ ) </w:t>
      </w:r>
      <w:r w:rsidR="002D24DC" w:rsidRPr="002D24DC">
        <w:rPr>
          <w:rFonts w:hint="cs"/>
          <w:b/>
          <w:bCs w:val="0"/>
          <w:szCs w:val="24"/>
          <w:rtl/>
        </w:rPr>
        <w:t xml:space="preserve">بناءا على طلب صاحب الشأن للصندوق المختص </w:t>
      </w:r>
      <w:r>
        <w:rPr>
          <w:rFonts w:hint="cs"/>
          <w:b/>
          <w:bCs w:val="0"/>
          <w:szCs w:val="24"/>
          <w:rtl/>
        </w:rPr>
        <w:t>.</w:t>
      </w:r>
    </w:p>
    <w:p w:rsidR="002D24DC" w:rsidRPr="002D24DC" w:rsidRDefault="00C4233E" w:rsidP="007D4358">
      <w:pPr>
        <w:pStyle w:val="a"/>
        <w:spacing w:before="60" w:after="60" w:line="360" w:lineRule="exact"/>
        <w:ind w:left="1021" w:hanging="454"/>
        <w:jc w:val="lowKashida"/>
        <w:rPr>
          <w:b/>
          <w:bCs w:val="0"/>
          <w:szCs w:val="24"/>
        </w:rPr>
      </w:pPr>
      <w:r>
        <w:rPr>
          <w:rFonts w:hint="cs"/>
          <w:b/>
          <w:bCs w:val="0"/>
          <w:szCs w:val="24"/>
          <w:rtl/>
        </w:rPr>
        <w:t xml:space="preserve">(ب)  </w:t>
      </w:r>
      <w:r w:rsidR="002D24DC" w:rsidRPr="002D24DC">
        <w:rPr>
          <w:rFonts w:hint="cs"/>
          <w:b/>
          <w:bCs w:val="0"/>
          <w:szCs w:val="24"/>
          <w:rtl/>
        </w:rPr>
        <w:t xml:space="preserve">يقوم الصندوق المختص بإحالة صاحب الحالة إلى اللجنة الطبية العامة المختصة على نموذج 153 تأمينات طبقا لأحكام المادة 153 من القرار 554 لسنة 2007 لوزير المالية </w:t>
      </w:r>
      <w:r>
        <w:rPr>
          <w:rFonts w:hint="cs"/>
          <w:b/>
          <w:bCs w:val="0"/>
          <w:szCs w:val="24"/>
          <w:rtl/>
        </w:rPr>
        <w:t>.</w:t>
      </w:r>
    </w:p>
    <w:p w:rsidR="002D24DC" w:rsidRPr="002D24DC" w:rsidRDefault="00C4233E" w:rsidP="007D4358">
      <w:pPr>
        <w:pStyle w:val="a"/>
        <w:spacing w:before="60" w:after="60" w:line="360" w:lineRule="exact"/>
        <w:ind w:left="1021" w:hanging="454"/>
        <w:jc w:val="lowKashida"/>
        <w:rPr>
          <w:b/>
          <w:bCs w:val="0"/>
          <w:szCs w:val="24"/>
        </w:rPr>
      </w:pPr>
      <w:r>
        <w:rPr>
          <w:rFonts w:hint="cs"/>
          <w:b/>
          <w:bCs w:val="0"/>
          <w:szCs w:val="24"/>
          <w:rtl/>
        </w:rPr>
        <w:t xml:space="preserve">(ﺠ ) </w:t>
      </w:r>
      <w:r w:rsidR="002D24DC" w:rsidRPr="002D24DC">
        <w:rPr>
          <w:rFonts w:hint="cs"/>
          <w:b/>
          <w:bCs w:val="0"/>
          <w:szCs w:val="24"/>
          <w:rtl/>
        </w:rPr>
        <w:t xml:space="preserve">بقرار اللجنة الطبية العامة فقط </w:t>
      </w:r>
      <w:r>
        <w:rPr>
          <w:rFonts w:hint="cs"/>
          <w:b/>
          <w:bCs w:val="0"/>
          <w:szCs w:val="24"/>
          <w:rtl/>
        </w:rPr>
        <w:t>.</w:t>
      </w:r>
    </w:p>
    <w:p w:rsidR="002D24DC" w:rsidRPr="002D24DC" w:rsidRDefault="00C4233E" w:rsidP="007D4358">
      <w:pPr>
        <w:pStyle w:val="a"/>
        <w:spacing w:before="60" w:after="60" w:line="360" w:lineRule="exact"/>
        <w:ind w:left="1021" w:hanging="454"/>
        <w:jc w:val="lowKashida"/>
        <w:rPr>
          <w:b/>
          <w:bCs w:val="0"/>
          <w:szCs w:val="24"/>
        </w:rPr>
      </w:pPr>
      <w:r>
        <w:rPr>
          <w:rFonts w:hint="cs"/>
          <w:b/>
          <w:bCs w:val="0"/>
          <w:szCs w:val="24"/>
          <w:rtl/>
        </w:rPr>
        <w:t xml:space="preserve">(د ) </w:t>
      </w:r>
      <w:r w:rsidR="002D24DC" w:rsidRPr="002D24DC">
        <w:rPr>
          <w:rFonts w:hint="cs"/>
          <w:b/>
          <w:bCs w:val="0"/>
          <w:szCs w:val="24"/>
          <w:rtl/>
        </w:rPr>
        <w:t>يصدر لمدة عام واحد ويكرر سنويا إذا لزم الأمر</w:t>
      </w:r>
      <w:r>
        <w:rPr>
          <w:rFonts w:hint="cs"/>
          <w:b/>
          <w:bCs w:val="0"/>
          <w:szCs w:val="24"/>
          <w:rtl/>
        </w:rPr>
        <w:t xml:space="preserve"> .</w:t>
      </w:r>
    </w:p>
    <w:p w:rsidR="002D24DC" w:rsidRDefault="00C4233E" w:rsidP="007D4358">
      <w:pPr>
        <w:pStyle w:val="a"/>
        <w:spacing w:before="60" w:after="60" w:line="360" w:lineRule="exact"/>
        <w:ind w:left="1021" w:hanging="454"/>
        <w:jc w:val="lowKashida"/>
        <w:rPr>
          <w:rFonts w:hint="cs"/>
          <w:b/>
          <w:bCs w:val="0"/>
          <w:szCs w:val="24"/>
          <w:rtl/>
        </w:rPr>
      </w:pPr>
      <w:r>
        <w:rPr>
          <w:rFonts w:hint="cs"/>
          <w:b/>
          <w:bCs w:val="0"/>
          <w:szCs w:val="24"/>
          <w:rtl/>
        </w:rPr>
        <w:t xml:space="preserve">(ﻫ ) </w:t>
      </w:r>
      <w:r w:rsidR="002D24DC" w:rsidRPr="002D24DC">
        <w:rPr>
          <w:rFonts w:hint="cs"/>
          <w:b/>
          <w:bCs w:val="0"/>
          <w:szCs w:val="24"/>
          <w:rtl/>
        </w:rPr>
        <w:t>يصدر القرار بمدى الحاجة للمع</w:t>
      </w:r>
      <w:r w:rsidR="00F50F95">
        <w:rPr>
          <w:rFonts w:hint="cs"/>
          <w:b/>
          <w:bCs w:val="0"/>
          <w:szCs w:val="24"/>
          <w:rtl/>
        </w:rPr>
        <w:t>أو</w:t>
      </w:r>
      <w:r w:rsidR="002D24DC" w:rsidRPr="002D24DC">
        <w:rPr>
          <w:rFonts w:hint="cs"/>
          <w:b/>
          <w:bCs w:val="0"/>
          <w:szCs w:val="24"/>
          <w:rtl/>
        </w:rPr>
        <w:t xml:space="preserve">نة من اللجنة العامة على النموذج 153 مكرر وتعتبر احد مستندات ملف التأمين الاجتماعى </w:t>
      </w:r>
      <w:r>
        <w:rPr>
          <w:rFonts w:hint="cs"/>
          <w:b/>
          <w:bCs w:val="0"/>
          <w:szCs w:val="24"/>
          <w:rtl/>
        </w:rPr>
        <w:t>.</w:t>
      </w:r>
    </w:p>
    <w:p w:rsidR="007D4358" w:rsidRPr="002D24DC" w:rsidRDefault="004B3B29" w:rsidP="004B3B29">
      <w:pPr>
        <w:spacing w:before="60" w:after="60" w:line="360" w:lineRule="exact"/>
        <w:jc w:val="center"/>
        <w:rPr>
          <w:rFonts w:cs="PT Bold Heading" w:hint="cs"/>
          <w:b/>
          <w:bCs w:val="0"/>
          <w:sz w:val="28"/>
          <w:szCs w:val="28"/>
          <w:rtl/>
        </w:rPr>
      </w:pPr>
      <w:r>
        <w:rPr>
          <w:rFonts w:cs="PT Bold Heading" w:hint="cs"/>
          <w:b/>
          <w:bCs w:val="0"/>
          <w:sz w:val="28"/>
          <w:szCs w:val="28"/>
          <w:rtl/>
        </w:rPr>
        <w:t xml:space="preserve"> </w:t>
      </w:r>
      <w:r w:rsidR="007D4358">
        <w:rPr>
          <w:rFonts w:cs="PT Bold Heading" w:hint="cs"/>
          <w:b/>
          <w:bCs w:val="0"/>
          <w:sz w:val="28"/>
          <w:szCs w:val="28"/>
          <w:rtl/>
        </w:rPr>
        <w:t>((</w:t>
      </w:r>
      <w:r w:rsidR="0083737D">
        <w:rPr>
          <w:rFonts w:cs="PT Bold Heading" w:hint="cs"/>
          <w:b/>
          <w:bCs w:val="0"/>
          <w:sz w:val="28"/>
          <w:szCs w:val="28"/>
          <w:rtl/>
        </w:rPr>
        <w:t>5</w:t>
      </w:r>
      <w:r>
        <w:rPr>
          <w:rFonts w:cs="PT Bold Heading" w:hint="cs"/>
          <w:b/>
          <w:bCs w:val="0"/>
          <w:sz w:val="28"/>
          <w:szCs w:val="28"/>
          <w:rtl/>
        </w:rPr>
        <w:t>58</w:t>
      </w:r>
      <w:r w:rsidR="007D4358">
        <w:rPr>
          <w:rFonts w:cs="PT Bold Heading" w:hint="cs"/>
          <w:b/>
          <w:bCs w:val="0"/>
          <w:sz w:val="28"/>
          <w:szCs w:val="28"/>
          <w:rtl/>
        </w:rPr>
        <w:t>))</w:t>
      </w:r>
    </w:p>
    <w:p w:rsidR="002D24DC" w:rsidRDefault="002D24DC" w:rsidP="007D4358">
      <w:pPr>
        <w:pStyle w:val="a"/>
        <w:spacing w:before="60" w:after="60" w:line="360" w:lineRule="exact"/>
        <w:ind w:left="0" w:firstLine="567"/>
        <w:jc w:val="lowKashida"/>
        <w:rPr>
          <w:rFonts w:hint="cs"/>
          <w:szCs w:val="24"/>
          <w:rtl/>
          <w:lang w:bidi="ar-EG"/>
        </w:rPr>
      </w:pPr>
      <w:r w:rsidRPr="007D4358">
        <w:rPr>
          <w:rFonts w:hint="cs"/>
          <w:szCs w:val="24"/>
          <w:rtl/>
        </w:rPr>
        <w:t xml:space="preserve">عدم قبول اى تظلم من قرار اللجنة العامة فى طلب إعانة العجز .. ويتم إعادة مناظرة اى قرار صادر من اللجنة العامة طبقا لأحكام المادة 153 من قرار وزير المالية 554 لسنة 2007  بصندوق التأمين الاجتماعى وعلى المتظلم أن يمثل أمام لجنة فض المنازعات المشكلة بقرار يصدر من رئيس الصندوق الحكومى </w:t>
      </w:r>
      <w:r w:rsidR="00F50F95">
        <w:rPr>
          <w:rFonts w:hint="cs"/>
          <w:szCs w:val="24"/>
          <w:rtl/>
        </w:rPr>
        <w:t>أو</w:t>
      </w:r>
      <w:r w:rsidRPr="007D4358">
        <w:rPr>
          <w:rFonts w:hint="cs"/>
          <w:szCs w:val="24"/>
          <w:rtl/>
        </w:rPr>
        <w:t xml:space="preserve"> العام والخاص  طبقا لأحكام المادة 258 من قرار</w:t>
      </w:r>
      <w:r w:rsidR="007D4358">
        <w:rPr>
          <w:rFonts w:hint="cs"/>
          <w:szCs w:val="24"/>
          <w:rtl/>
        </w:rPr>
        <w:t xml:space="preserve"> وزير المالية رقم 554 لسنة 2007</w:t>
      </w:r>
      <w:r w:rsidR="007D4358">
        <w:rPr>
          <w:rFonts w:hint="cs"/>
          <w:szCs w:val="24"/>
          <w:rtl/>
          <w:lang w:bidi="ar-EG"/>
        </w:rPr>
        <w:t xml:space="preserve"> </w:t>
      </w:r>
      <w:r w:rsidRPr="00143D87">
        <w:rPr>
          <w:rFonts w:hint="cs"/>
          <w:szCs w:val="24"/>
          <w:rtl/>
          <w:lang w:bidi="ar-EG"/>
        </w:rPr>
        <w:t xml:space="preserve">يعمل فيه الإجراءات التالية </w:t>
      </w:r>
      <w:r w:rsidR="007D4358">
        <w:rPr>
          <w:rFonts w:hint="cs"/>
          <w:szCs w:val="24"/>
          <w:rtl/>
          <w:lang w:bidi="ar-EG"/>
        </w:rPr>
        <w:t>:</w:t>
      </w:r>
    </w:p>
    <w:p w:rsidR="002D24DC" w:rsidRPr="002D24DC" w:rsidRDefault="002D24DC" w:rsidP="00920132">
      <w:pPr>
        <w:spacing w:before="60" w:after="60" w:line="400" w:lineRule="exact"/>
        <w:jc w:val="lowKashida"/>
        <w:rPr>
          <w:szCs w:val="24"/>
          <w:rtl/>
          <w:lang w:bidi="ar-EG"/>
        </w:rPr>
      </w:pPr>
    </w:p>
    <w:sectPr w:rsidR="002D24DC" w:rsidRPr="002D24DC" w:rsidSect="004B3B29">
      <w:headerReference w:type="default" r:id="rId7"/>
      <w:footerReference w:type="even" r:id="rId8"/>
      <w:footerReference w:type="default" r:id="rId9"/>
      <w:footnotePr>
        <w:numRestart w:val="eachPage"/>
      </w:footnotePr>
      <w:pgSz w:w="11906" w:h="16838" w:code="9"/>
      <w:pgMar w:top="3232" w:right="2268" w:bottom="3232" w:left="2268" w:header="709" w:footer="2552" w:gutter="0"/>
      <w:pgNumType w:start="88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3746" w:rsidRDefault="00613746" w:rsidP="00B55ECB">
      <w:r>
        <w:separator/>
      </w:r>
    </w:p>
  </w:endnote>
  <w:endnote w:type="continuationSeparator" w:id="0">
    <w:p w:rsidR="00613746" w:rsidRDefault="00613746" w:rsidP="00B55E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A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Hesham Cortoba">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8E4" w:rsidRDefault="00D508E4" w:rsidP="004B3B29">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D508E4" w:rsidRDefault="00D508E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8E4" w:rsidRPr="004B3B29" w:rsidRDefault="00D508E4" w:rsidP="004B3B29">
    <w:pPr>
      <w:pStyle w:val="Footer"/>
      <w:framePr w:wrap="around" w:vAnchor="text" w:hAnchor="text" w:xAlign="center" w:y="1"/>
      <w:rPr>
        <w:rStyle w:val="PageNumber"/>
        <w:szCs w:val="24"/>
      </w:rPr>
    </w:pPr>
    <w:r w:rsidRPr="004B3B29">
      <w:rPr>
        <w:rStyle w:val="PageNumber"/>
        <w:szCs w:val="24"/>
        <w:rtl/>
      </w:rPr>
      <w:fldChar w:fldCharType="begin"/>
    </w:r>
    <w:r w:rsidRPr="004B3B29">
      <w:rPr>
        <w:rStyle w:val="PageNumber"/>
        <w:szCs w:val="24"/>
      </w:rPr>
      <w:instrText xml:space="preserve">PAGE  </w:instrText>
    </w:r>
    <w:r w:rsidRPr="004B3B29">
      <w:rPr>
        <w:rStyle w:val="PageNumber"/>
        <w:szCs w:val="24"/>
        <w:rtl/>
      </w:rPr>
      <w:fldChar w:fldCharType="separate"/>
    </w:r>
    <w:r w:rsidR="00FD7042">
      <w:rPr>
        <w:rStyle w:val="PageNumber"/>
        <w:noProof/>
        <w:szCs w:val="24"/>
        <w:rtl/>
      </w:rPr>
      <w:t>883</w:t>
    </w:r>
    <w:r w:rsidRPr="004B3B29">
      <w:rPr>
        <w:rStyle w:val="PageNumber"/>
        <w:szCs w:val="24"/>
        <w:rtl/>
      </w:rPr>
      <w:fldChar w:fldCharType="end"/>
    </w:r>
  </w:p>
  <w:p w:rsidR="00D508E4" w:rsidRDefault="00D508E4" w:rsidP="001913DB">
    <w:pPr>
      <w:pStyle w:val="Header"/>
      <w:tabs>
        <w:tab w:val="clear" w:pos="4153"/>
        <w:tab w:val="clear" w:pos="8306"/>
        <w:tab w:val="left" w:pos="2000"/>
      </w:tabs>
      <w:rPr>
        <w:rFonts w:hint="cs"/>
        <w:szCs w:val="24"/>
        <w:rtl/>
        <w:lang w:bidi="ar-EG"/>
      </w:rPr>
    </w:pPr>
    <w:r>
      <w:rPr>
        <w:szCs w:val="24"/>
        <w:rtl/>
        <w:lang w:bidi="ar-EG"/>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3746" w:rsidRDefault="00613746" w:rsidP="00B55ECB">
      <w:r>
        <w:separator/>
      </w:r>
    </w:p>
  </w:footnote>
  <w:footnote w:type="continuationSeparator" w:id="0">
    <w:p w:rsidR="00613746" w:rsidRDefault="00613746" w:rsidP="00B55E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08E4" w:rsidRDefault="00D508E4" w:rsidP="0077561B">
    <w:pPr>
      <w:pStyle w:val="Header"/>
      <w:jc w:val="center"/>
      <w:rPr>
        <w:rFonts w:hint="cs"/>
        <w:rtl/>
        <w:lang w:bidi="ar-EG"/>
      </w:rPr>
    </w:pPr>
  </w:p>
  <w:p w:rsidR="00D508E4" w:rsidRDefault="00D508E4" w:rsidP="009B64E5">
    <w:pPr>
      <w:pStyle w:val="Header"/>
      <w:rPr>
        <w:rFonts w:hint="cs"/>
        <w:rtl/>
        <w:lang w:bidi="ar-EG"/>
      </w:rPr>
    </w:pPr>
  </w:p>
  <w:p w:rsidR="00D508E4" w:rsidRDefault="00D508E4" w:rsidP="009B64E5">
    <w:pPr>
      <w:pStyle w:val="Header"/>
      <w:rPr>
        <w:rFonts w:hint="cs"/>
        <w:rtl/>
        <w:lang w:bidi="ar-EG"/>
      </w:rPr>
    </w:pPr>
  </w:p>
  <w:p w:rsidR="00D508E4" w:rsidRDefault="00D508E4" w:rsidP="009B64E5">
    <w:pPr>
      <w:pStyle w:val="Header"/>
      <w:rPr>
        <w:rFonts w:hint="cs"/>
        <w:rtl/>
        <w:lang w:bidi="ar-EG"/>
      </w:rPr>
    </w:pPr>
  </w:p>
  <w:p w:rsidR="00D508E4" w:rsidRDefault="00D508E4" w:rsidP="009B64E5">
    <w:pPr>
      <w:pStyle w:val="Header"/>
      <w:rPr>
        <w:rFonts w:hint="cs"/>
        <w:rtl/>
        <w:lang w:bidi="ar-EG"/>
      </w:rPr>
    </w:pPr>
  </w:p>
  <w:p w:rsidR="00D508E4" w:rsidRDefault="00D508E4" w:rsidP="003A3DF5">
    <w:pPr>
      <w:pStyle w:val="Header"/>
      <w:rPr>
        <w:rFonts w:hint="cs"/>
        <w:szCs w:val="24"/>
        <w:rtl/>
        <w:lang w:bidi="ar-EG"/>
      </w:rPr>
    </w:pPr>
    <w:r>
      <w:rPr>
        <w:rFonts w:hint="cs"/>
        <w:szCs w:val="24"/>
        <w:rtl/>
        <w:lang w:bidi="ar-EG"/>
      </w:rPr>
      <w:t xml:space="preserve">التكسب وورثة أرباب المعاشات (معاش المستفيد) </w:t>
    </w:r>
  </w:p>
  <w:p w:rsidR="00D508E4" w:rsidRDefault="00D508E4" w:rsidP="009B64E5">
    <w:pPr>
      <w:pStyle w:val="Header"/>
      <w:rPr>
        <w:rFonts w:hint="cs"/>
        <w:szCs w:val="24"/>
        <w:rtl/>
        <w:lang w:bidi="ar-EG"/>
      </w:rPr>
    </w:pPr>
    <w:r>
      <w:rPr>
        <w:rFonts w:hint="cs"/>
        <w:szCs w:val="24"/>
        <w:rtl/>
        <w:lang w:bidi="ar-EG"/>
      </w:rPr>
      <w:t>ــــــــــــــــــــــــــــــــــــــــــــــــــ</w:t>
    </w:r>
  </w:p>
  <w:p w:rsidR="00D508E4" w:rsidRPr="00A1631B" w:rsidRDefault="00D508E4" w:rsidP="009B64E5">
    <w:pPr>
      <w:pStyle w:val="Header"/>
      <w:rPr>
        <w:rFonts w:hint="cs"/>
        <w:szCs w:val="24"/>
        <w:lang w:bidi="ar-EG"/>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B6250"/>
    <w:multiLevelType w:val="multilevel"/>
    <w:tmpl w:val="DD686A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78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5E9797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0ED06848"/>
    <w:multiLevelType w:val="hybridMultilevel"/>
    <w:tmpl w:val="DD686A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78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D368D8"/>
    <w:multiLevelType w:val="hybridMultilevel"/>
    <w:tmpl w:val="587E5A36"/>
    <w:lvl w:ilvl="0" w:tplc="2BC22CC0">
      <w:start w:val="1"/>
      <w:numFmt w:val="decimal"/>
      <w:pStyle w:val="Heading2"/>
      <w:lvlText w:val="%1-"/>
      <w:lvlJc w:val="left"/>
      <w:pPr>
        <w:tabs>
          <w:tab w:val="num" w:pos="3680"/>
        </w:tabs>
        <w:ind w:left="3680" w:right="780" w:hanging="42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F223C2B"/>
    <w:multiLevelType w:val="multilevel"/>
    <w:tmpl w:val="A7D40A5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133F1B4F"/>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14082EDE"/>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177E7D63"/>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19DF252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1BFF45A0"/>
    <w:multiLevelType w:val="hybridMultilevel"/>
    <w:tmpl w:val="DF7C2C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E113046"/>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1E805B05"/>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1F361B2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23F411E9"/>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272574E0"/>
    <w:multiLevelType w:val="hybridMultilevel"/>
    <w:tmpl w:val="1E061F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8783C2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nsid w:val="28A33299"/>
    <w:multiLevelType w:val="multilevel"/>
    <w:tmpl w:val="A558C1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33B60A33"/>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348D4D6D"/>
    <w:multiLevelType w:val="multilevel"/>
    <w:tmpl w:val="A7D40A5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353326E1"/>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nsid w:val="3D871D0F"/>
    <w:multiLevelType w:val="hybridMultilevel"/>
    <w:tmpl w:val="02408ACC"/>
    <w:lvl w:ilvl="0" w:tplc="0409000F">
      <w:start w:val="1"/>
      <w:numFmt w:val="decimal"/>
      <w:lvlText w:val="%1."/>
      <w:lvlJc w:val="left"/>
      <w:pPr>
        <w:ind w:left="717" w:hanging="360"/>
      </w:pPr>
    </w:lvl>
    <w:lvl w:ilvl="1" w:tplc="04090019">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1">
    <w:nsid w:val="3E00455F"/>
    <w:multiLevelType w:val="multilevel"/>
    <w:tmpl w:val="A558C19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3EDD621C"/>
    <w:multiLevelType w:val="hybridMultilevel"/>
    <w:tmpl w:val="1FDC7F4A"/>
    <w:lvl w:ilvl="0" w:tplc="04090011">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41650340"/>
    <w:multiLevelType w:val="multilevel"/>
    <w:tmpl w:val="DD686A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78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32F1FA0"/>
    <w:multiLevelType w:val="multilevel"/>
    <w:tmpl w:val="DD686A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78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3C406D4"/>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4431574E"/>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473C124C"/>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nsid w:val="47A66202"/>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nsid w:val="4C0515EA"/>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4DB55F51"/>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nsid w:val="50A03D5D"/>
    <w:multiLevelType w:val="hybridMultilevel"/>
    <w:tmpl w:val="A7D40A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0C9757E"/>
    <w:multiLevelType w:val="multilevel"/>
    <w:tmpl w:val="A7D40A5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56320DCC"/>
    <w:multiLevelType w:val="multilevel"/>
    <w:tmpl w:val="DD686A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78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575930FE"/>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5CF56B25"/>
    <w:multiLevelType w:val="multilevel"/>
    <w:tmpl w:val="A7D40A5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nsid w:val="63AB5B4B"/>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nsid w:val="65023F08"/>
    <w:multiLevelType w:val="multilevel"/>
    <w:tmpl w:val="A7D40A5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nsid w:val="65FD6898"/>
    <w:multiLevelType w:val="multilevel"/>
    <w:tmpl w:val="DF7C2C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688509A8"/>
    <w:multiLevelType w:val="multilevel"/>
    <w:tmpl w:val="DD686A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78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6E3D6FE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nsid w:val="716E4A79"/>
    <w:multiLevelType w:val="hybridMultilevel"/>
    <w:tmpl w:val="A558C1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2353C1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nsid w:val="75005C16"/>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nsid w:val="767A0A47"/>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nsid w:val="78732B62"/>
    <w:multiLevelType w:val="multilevel"/>
    <w:tmpl w:val="A7D40A5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nsid w:val="78EA0495"/>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nsid w:val="7B47209F"/>
    <w:multiLevelType w:val="multilevel"/>
    <w:tmpl w:val="1E061F2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nsid w:val="7CD5530D"/>
    <w:multiLevelType w:val="multilevel"/>
    <w:tmpl w:val="A7D40A5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41"/>
  </w:num>
  <w:num w:numId="3">
    <w:abstractNumId w:val="20"/>
  </w:num>
  <w:num w:numId="4">
    <w:abstractNumId w:val="21"/>
  </w:num>
  <w:num w:numId="5">
    <w:abstractNumId w:val="16"/>
  </w:num>
  <w:num w:numId="6">
    <w:abstractNumId w:val="9"/>
  </w:num>
  <w:num w:numId="7">
    <w:abstractNumId w:val="5"/>
  </w:num>
  <w:num w:numId="8">
    <w:abstractNumId w:val="27"/>
  </w:num>
  <w:num w:numId="9">
    <w:abstractNumId w:val="11"/>
  </w:num>
  <w:num w:numId="10">
    <w:abstractNumId w:val="36"/>
  </w:num>
  <w:num w:numId="11">
    <w:abstractNumId w:val="34"/>
  </w:num>
  <w:num w:numId="12">
    <w:abstractNumId w:val="38"/>
  </w:num>
  <w:num w:numId="13">
    <w:abstractNumId w:val="22"/>
  </w:num>
  <w:num w:numId="14">
    <w:abstractNumId w:val="14"/>
  </w:num>
  <w:num w:numId="15">
    <w:abstractNumId w:val="28"/>
  </w:num>
  <w:num w:numId="16">
    <w:abstractNumId w:val="8"/>
  </w:num>
  <w:num w:numId="17">
    <w:abstractNumId w:val="26"/>
  </w:num>
  <w:num w:numId="18">
    <w:abstractNumId w:val="43"/>
  </w:num>
  <w:num w:numId="19">
    <w:abstractNumId w:val="17"/>
  </w:num>
  <w:num w:numId="20">
    <w:abstractNumId w:val="46"/>
  </w:num>
  <w:num w:numId="21">
    <w:abstractNumId w:val="30"/>
  </w:num>
  <w:num w:numId="22">
    <w:abstractNumId w:val="47"/>
  </w:num>
  <w:num w:numId="23">
    <w:abstractNumId w:val="19"/>
  </w:num>
  <w:num w:numId="24">
    <w:abstractNumId w:val="25"/>
  </w:num>
  <w:num w:numId="25">
    <w:abstractNumId w:val="12"/>
  </w:num>
  <w:num w:numId="26">
    <w:abstractNumId w:val="40"/>
  </w:num>
  <w:num w:numId="27">
    <w:abstractNumId w:val="44"/>
  </w:num>
  <w:num w:numId="28">
    <w:abstractNumId w:val="1"/>
  </w:num>
  <w:num w:numId="29">
    <w:abstractNumId w:val="29"/>
  </w:num>
  <w:num w:numId="30">
    <w:abstractNumId w:val="42"/>
  </w:num>
  <w:num w:numId="31">
    <w:abstractNumId w:val="6"/>
  </w:num>
  <w:num w:numId="32">
    <w:abstractNumId w:val="10"/>
  </w:num>
  <w:num w:numId="33">
    <w:abstractNumId w:val="7"/>
  </w:num>
  <w:num w:numId="34">
    <w:abstractNumId w:val="15"/>
  </w:num>
  <w:num w:numId="35">
    <w:abstractNumId w:val="13"/>
  </w:num>
  <w:num w:numId="36">
    <w:abstractNumId w:val="2"/>
  </w:num>
  <w:num w:numId="37">
    <w:abstractNumId w:val="23"/>
  </w:num>
  <w:num w:numId="38">
    <w:abstractNumId w:val="0"/>
  </w:num>
  <w:num w:numId="39">
    <w:abstractNumId w:val="39"/>
  </w:num>
  <w:num w:numId="40">
    <w:abstractNumId w:val="33"/>
  </w:num>
  <w:num w:numId="41">
    <w:abstractNumId w:val="24"/>
  </w:num>
  <w:num w:numId="42">
    <w:abstractNumId w:val="31"/>
  </w:num>
  <w:num w:numId="43">
    <w:abstractNumId w:val="37"/>
  </w:num>
  <w:num w:numId="44">
    <w:abstractNumId w:val="18"/>
  </w:num>
  <w:num w:numId="45">
    <w:abstractNumId w:val="35"/>
  </w:num>
  <w:num w:numId="46">
    <w:abstractNumId w:val="4"/>
  </w:num>
  <w:num w:numId="47">
    <w:abstractNumId w:val="32"/>
  </w:num>
  <w:num w:numId="48">
    <w:abstractNumId w:val="48"/>
  </w:num>
  <w:num w:numId="49">
    <w:abstractNumId w:val="45"/>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3074"/>
  </w:hdrShapeDefaults>
  <w:footnotePr>
    <w:numRestart w:val="eachPage"/>
    <w:footnote w:id="-1"/>
    <w:footnote w:id="0"/>
  </w:footnotePr>
  <w:endnotePr>
    <w:endnote w:id="-1"/>
    <w:endnote w:id="0"/>
  </w:endnotePr>
  <w:compat/>
  <w:rsids>
    <w:rsidRoot w:val="00B55ECB"/>
    <w:rsid w:val="00001AE8"/>
    <w:rsid w:val="000046DB"/>
    <w:rsid w:val="000078F4"/>
    <w:rsid w:val="00007F5D"/>
    <w:rsid w:val="00010C39"/>
    <w:rsid w:val="000179DD"/>
    <w:rsid w:val="000229FD"/>
    <w:rsid w:val="00023368"/>
    <w:rsid w:val="00023470"/>
    <w:rsid w:val="00032439"/>
    <w:rsid w:val="000348BE"/>
    <w:rsid w:val="000426C8"/>
    <w:rsid w:val="00045B23"/>
    <w:rsid w:val="00052D49"/>
    <w:rsid w:val="0006296B"/>
    <w:rsid w:val="0006590A"/>
    <w:rsid w:val="00070F8E"/>
    <w:rsid w:val="00071EBE"/>
    <w:rsid w:val="0007277E"/>
    <w:rsid w:val="00073860"/>
    <w:rsid w:val="000768CC"/>
    <w:rsid w:val="000847AB"/>
    <w:rsid w:val="00091986"/>
    <w:rsid w:val="000957B5"/>
    <w:rsid w:val="000A6961"/>
    <w:rsid w:val="000B3954"/>
    <w:rsid w:val="000B69B4"/>
    <w:rsid w:val="000C296A"/>
    <w:rsid w:val="000D2DEF"/>
    <w:rsid w:val="000D3E2F"/>
    <w:rsid w:val="000D5315"/>
    <w:rsid w:val="000D7A70"/>
    <w:rsid w:val="000E7773"/>
    <w:rsid w:val="000F1265"/>
    <w:rsid w:val="000F4EF7"/>
    <w:rsid w:val="000F52EF"/>
    <w:rsid w:val="000F6556"/>
    <w:rsid w:val="00104FF1"/>
    <w:rsid w:val="0010558A"/>
    <w:rsid w:val="00105F95"/>
    <w:rsid w:val="00113A16"/>
    <w:rsid w:val="00115167"/>
    <w:rsid w:val="00122A3F"/>
    <w:rsid w:val="0012472F"/>
    <w:rsid w:val="00125E13"/>
    <w:rsid w:val="00133BE2"/>
    <w:rsid w:val="00143D87"/>
    <w:rsid w:val="00157FB2"/>
    <w:rsid w:val="0016237E"/>
    <w:rsid w:val="001646BF"/>
    <w:rsid w:val="001719C1"/>
    <w:rsid w:val="00186214"/>
    <w:rsid w:val="00187114"/>
    <w:rsid w:val="001913DB"/>
    <w:rsid w:val="00194961"/>
    <w:rsid w:val="001A44A5"/>
    <w:rsid w:val="001A617E"/>
    <w:rsid w:val="001B0C59"/>
    <w:rsid w:val="001B1E35"/>
    <w:rsid w:val="001B3B73"/>
    <w:rsid w:val="001B42CF"/>
    <w:rsid w:val="001C5A6E"/>
    <w:rsid w:val="001C7162"/>
    <w:rsid w:val="001C7756"/>
    <w:rsid w:val="001D18B0"/>
    <w:rsid w:val="001D7776"/>
    <w:rsid w:val="001E11BF"/>
    <w:rsid w:val="001E24F6"/>
    <w:rsid w:val="001E332B"/>
    <w:rsid w:val="001F1076"/>
    <w:rsid w:val="0020662E"/>
    <w:rsid w:val="00212A24"/>
    <w:rsid w:val="00217014"/>
    <w:rsid w:val="00222879"/>
    <w:rsid w:val="00223A54"/>
    <w:rsid w:val="002263DA"/>
    <w:rsid w:val="00227316"/>
    <w:rsid w:val="00227AEF"/>
    <w:rsid w:val="00231A41"/>
    <w:rsid w:val="00232A22"/>
    <w:rsid w:val="002350E5"/>
    <w:rsid w:val="002407D6"/>
    <w:rsid w:val="0024091B"/>
    <w:rsid w:val="00244C15"/>
    <w:rsid w:val="00245F8C"/>
    <w:rsid w:val="00250BDF"/>
    <w:rsid w:val="00253C8D"/>
    <w:rsid w:val="002545FE"/>
    <w:rsid w:val="00254B33"/>
    <w:rsid w:val="00257CBB"/>
    <w:rsid w:val="00266618"/>
    <w:rsid w:val="00272320"/>
    <w:rsid w:val="002770EC"/>
    <w:rsid w:val="00286CFA"/>
    <w:rsid w:val="00287842"/>
    <w:rsid w:val="0029578B"/>
    <w:rsid w:val="002A23FD"/>
    <w:rsid w:val="002A5BAE"/>
    <w:rsid w:val="002A66C9"/>
    <w:rsid w:val="002A7BDA"/>
    <w:rsid w:val="002B60FF"/>
    <w:rsid w:val="002C0993"/>
    <w:rsid w:val="002C3EDC"/>
    <w:rsid w:val="002C773A"/>
    <w:rsid w:val="002D24DC"/>
    <w:rsid w:val="002D7AF7"/>
    <w:rsid w:val="002E18BC"/>
    <w:rsid w:val="002E4DD4"/>
    <w:rsid w:val="002F5175"/>
    <w:rsid w:val="002F548D"/>
    <w:rsid w:val="002F6649"/>
    <w:rsid w:val="00300682"/>
    <w:rsid w:val="0030407C"/>
    <w:rsid w:val="0031126F"/>
    <w:rsid w:val="00312B15"/>
    <w:rsid w:val="00313A91"/>
    <w:rsid w:val="00320520"/>
    <w:rsid w:val="00321C73"/>
    <w:rsid w:val="00331B70"/>
    <w:rsid w:val="003320A0"/>
    <w:rsid w:val="003322A9"/>
    <w:rsid w:val="00333ECD"/>
    <w:rsid w:val="003371A7"/>
    <w:rsid w:val="003413AD"/>
    <w:rsid w:val="00342F54"/>
    <w:rsid w:val="0034593A"/>
    <w:rsid w:val="00350953"/>
    <w:rsid w:val="003539B0"/>
    <w:rsid w:val="0035431B"/>
    <w:rsid w:val="00355AA3"/>
    <w:rsid w:val="00360655"/>
    <w:rsid w:val="00361B97"/>
    <w:rsid w:val="003630A1"/>
    <w:rsid w:val="0037503E"/>
    <w:rsid w:val="0037714D"/>
    <w:rsid w:val="00387E63"/>
    <w:rsid w:val="003906E8"/>
    <w:rsid w:val="003911A5"/>
    <w:rsid w:val="00391F4C"/>
    <w:rsid w:val="0039296C"/>
    <w:rsid w:val="003967BF"/>
    <w:rsid w:val="00397435"/>
    <w:rsid w:val="003A3066"/>
    <w:rsid w:val="003A3DF5"/>
    <w:rsid w:val="003B1084"/>
    <w:rsid w:val="003B7F44"/>
    <w:rsid w:val="003C0F38"/>
    <w:rsid w:val="003C4A9F"/>
    <w:rsid w:val="003C675A"/>
    <w:rsid w:val="003C6A57"/>
    <w:rsid w:val="003D1986"/>
    <w:rsid w:val="003D2633"/>
    <w:rsid w:val="003D2DC5"/>
    <w:rsid w:val="003D6918"/>
    <w:rsid w:val="003E23A3"/>
    <w:rsid w:val="003F0F87"/>
    <w:rsid w:val="003F1666"/>
    <w:rsid w:val="003F3732"/>
    <w:rsid w:val="003F3A5E"/>
    <w:rsid w:val="003F56C4"/>
    <w:rsid w:val="003F6067"/>
    <w:rsid w:val="003F60AA"/>
    <w:rsid w:val="00400201"/>
    <w:rsid w:val="004049FA"/>
    <w:rsid w:val="00410454"/>
    <w:rsid w:val="00412373"/>
    <w:rsid w:val="00412FCA"/>
    <w:rsid w:val="00414965"/>
    <w:rsid w:val="004155A9"/>
    <w:rsid w:val="00415BD4"/>
    <w:rsid w:val="00416658"/>
    <w:rsid w:val="00417755"/>
    <w:rsid w:val="004241AC"/>
    <w:rsid w:val="00424F12"/>
    <w:rsid w:val="00425EC7"/>
    <w:rsid w:val="00431239"/>
    <w:rsid w:val="0043774F"/>
    <w:rsid w:val="00446D21"/>
    <w:rsid w:val="00447359"/>
    <w:rsid w:val="00447385"/>
    <w:rsid w:val="00453B35"/>
    <w:rsid w:val="00455661"/>
    <w:rsid w:val="00460516"/>
    <w:rsid w:val="0046586A"/>
    <w:rsid w:val="004671D8"/>
    <w:rsid w:val="00470FD9"/>
    <w:rsid w:val="00472CCE"/>
    <w:rsid w:val="004744E4"/>
    <w:rsid w:val="00490449"/>
    <w:rsid w:val="00493461"/>
    <w:rsid w:val="004A30E1"/>
    <w:rsid w:val="004A4048"/>
    <w:rsid w:val="004A4555"/>
    <w:rsid w:val="004B0317"/>
    <w:rsid w:val="004B3B29"/>
    <w:rsid w:val="004B72A0"/>
    <w:rsid w:val="004C2500"/>
    <w:rsid w:val="004C4080"/>
    <w:rsid w:val="004C4303"/>
    <w:rsid w:val="004C4F76"/>
    <w:rsid w:val="004D41B9"/>
    <w:rsid w:val="004D4C6A"/>
    <w:rsid w:val="004D645B"/>
    <w:rsid w:val="004E12CD"/>
    <w:rsid w:val="004E20A3"/>
    <w:rsid w:val="004E3F8B"/>
    <w:rsid w:val="004E522D"/>
    <w:rsid w:val="004F3BD6"/>
    <w:rsid w:val="004F533A"/>
    <w:rsid w:val="00500A30"/>
    <w:rsid w:val="005125F0"/>
    <w:rsid w:val="005160BE"/>
    <w:rsid w:val="00521CA9"/>
    <w:rsid w:val="0052590D"/>
    <w:rsid w:val="005412E5"/>
    <w:rsid w:val="0054138D"/>
    <w:rsid w:val="0054153D"/>
    <w:rsid w:val="00550293"/>
    <w:rsid w:val="00550ED7"/>
    <w:rsid w:val="0055748C"/>
    <w:rsid w:val="005575FF"/>
    <w:rsid w:val="00560B6A"/>
    <w:rsid w:val="00561355"/>
    <w:rsid w:val="005654F0"/>
    <w:rsid w:val="00565665"/>
    <w:rsid w:val="0056706B"/>
    <w:rsid w:val="005723A5"/>
    <w:rsid w:val="00573286"/>
    <w:rsid w:val="00577C60"/>
    <w:rsid w:val="005800F7"/>
    <w:rsid w:val="005805EB"/>
    <w:rsid w:val="00581DE0"/>
    <w:rsid w:val="00582C2E"/>
    <w:rsid w:val="005859DF"/>
    <w:rsid w:val="00591BBE"/>
    <w:rsid w:val="005935C1"/>
    <w:rsid w:val="00594831"/>
    <w:rsid w:val="00596574"/>
    <w:rsid w:val="00596EE9"/>
    <w:rsid w:val="005A0CF5"/>
    <w:rsid w:val="005A76CB"/>
    <w:rsid w:val="005B00A2"/>
    <w:rsid w:val="005B4CC3"/>
    <w:rsid w:val="005C26BA"/>
    <w:rsid w:val="005C43D3"/>
    <w:rsid w:val="005D7887"/>
    <w:rsid w:val="005E5F61"/>
    <w:rsid w:val="005F0BE8"/>
    <w:rsid w:val="005F1B37"/>
    <w:rsid w:val="005F4407"/>
    <w:rsid w:val="005F5D92"/>
    <w:rsid w:val="00603BD4"/>
    <w:rsid w:val="00607448"/>
    <w:rsid w:val="00613746"/>
    <w:rsid w:val="00624DD3"/>
    <w:rsid w:val="006325D6"/>
    <w:rsid w:val="00634712"/>
    <w:rsid w:val="00635146"/>
    <w:rsid w:val="00641480"/>
    <w:rsid w:val="00643B4B"/>
    <w:rsid w:val="00644D20"/>
    <w:rsid w:val="00650DA8"/>
    <w:rsid w:val="00654B5D"/>
    <w:rsid w:val="0065732C"/>
    <w:rsid w:val="00660DDC"/>
    <w:rsid w:val="00666614"/>
    <w:rsid w:val="006743A2"/>
    <w:rsid w:val="006755E9"/>
    <w:rsid w:val="00680D51"/>
    <w:rsid w:val="006834D9"/>
    <w:rsid w:val="00686840"/>
    <w:rsid w:val="00687009"/>
    <w:rsid w:val="00695175"/>
    <w:rsid w:val="006A0AD5"/>
    <w:rsid w:val="006A1279"/>
    <w:rsid w:val="006A1310"/>
    <w:rsid w:val="006A2511"/>
    <w:rsid w:val="006B3D65"/>
    <w:rsid w:val="006C08D2"/>
    <w:rsid w:val="006C28E0"/>
    <w:rsid w:val="006C54D8"/>
    <w:rsid w:val="006D0EE2"/>
    <w:rsid w:val="006D3490"/>
    <w:rsid w:val="006D47E2"/>
    <w:rsid w:val="006D7624"/>
    <w:rsid w:val="006E03C6"/>
    <w:rsid w:val="006E2B86"/>
    <w:rsid w:val="006E7B26"/>
    <w:rsid w:val="006F1CA4"/>
    <w:rsid w:val="006F7E40"/>
    <w:rsid w:val="00707399"/>
    <w:rsid w:val="00712ABB"/>
    <w:rsid w:val="0071519E"/>
    <w:rsid w:val="00715981"/>
    <w:rsid w:val="00716BB3"/>
    <w:rsid w:val="007305F6"/>
    <w:rsid w:val="00730A13"/>
    <w:rsid w:val="00737A64"/>
    <w:rsid w:val="00742FD0"/>
    <w:rsid w:val="00747B57"/>
    <w:rsid w:val="00750E33"/>
    <w:rsid w:val="00751EAE"/>
    <w:rsid w:val="007530D0"/>
    <w:rsid w:val="00757A9A"/>
    <w:rsid w:val="00772BC4"/>
    <w:rsid w:val="0077561B"/>
    <w:rsid w:val="00776A07"/>
    <w:rsid w:val="00776BFB"/>
    <w:rsid w:val="00781229"/>
    <w:rsid w:val="00781603"/>
    <w:rsid w:val="00782FA1"/>
    <w:rsid w:val="007856A2"/>
    <w:rsid w:val="007909DC"/>
    <w:rsid w:val="007A2173"/>
    <w:rsid w:val="007A7467"/>
    <w:rsid w:val="007A762A"/>
    <w:rsid w:val="007B34BA"/>
    <w:rsid w:val="007B4D02"/>
    <w:rsid w:val="007B551C"/>
    <w:rsid w:val="007C0376"/>
    <w:rsid w:val="007C1288"/>
    <w:rsid w:val="007D0691"/>
    <w:rsid w:val="007D1DD1"/>
    <w:rsid w:val="007D38B7"/>
    <w:rsid w:val="007D3ECF"/>
    <w:rsid w:val="007D4358"/>
    <w:rsid w:val="007D49FD"/>
    <w:rsid w:val="007D6470"/>
    <w:rsid w:val="007E5873"/>
    <w:rsid w:val="007E5E17"/>
    <w:rsid w:val="007F08C9"/>
    <w:rsid w:val="007F28CC"/>
    <w:rsid w:val="007F4529"/>
    <w:rsid w:val="007F4634"/>
    <w:rsid w:val="007F4AC3"/>
    <w:rsid w:val="007F6445"/>
    <w:rsid w:val="007F6E49"/>
    <w:rsid w:val="00804020"/>
    <w:rsid w:val="00805D9E"/>
    <w:rsid w:val="00807F6E"/>
    <w:rsid w:val="00810696"/>
    <w:rsid w:val="008109F1"/>
    <w:rsid w:val="00815739"/>
    <w:rsid w:val="0081652F"/>
    <w:rsid w:val="00823662"/>
    <w:rsid w:val="00824646"/>
    <w:rsid w:val="00826551"/>
    <w:rsid w:val="00830E2E"/>
    <w:rsid w:val="0083416B"/>
    <w:rsid w:val="00835914"/>
    <w:rsid w:val="0083737D"/>
    <w:rsid w:val="008416C1"/>
    <w:rsid w:val="008456C8"/>
    <w:rsid w:val="00847160"/>
    <w:rsid w:val="00850721"/>
    <w:rsid w:val="00856148"/>
    <w:rsid w:val="00863F97"/>
    <w:rsid w:val="00864B3D"/>
    <w:rsid w:val="008650EB"/>
    <w:rsid w:val="0086544B"/>
    <w:rsid w:val="008721E7"/>
    <w:rsid w:val="00872319"/>
    <w:rsid w:val="008726A6"/>
    <w:rsid w:val="00872CE1"/>
    <w:rsid w:val="00887574"/>
    <w:rsid w:val="00887CB6"/>
    <w:rsid w:val="00895A98"/>
    <w:rsid w:val="00895E82"/>
    <w:rsid w:val="008A35E1"/>
    <w:rsid w:val="008A3609"/>
    <w:rsid w:val="008B516A"/>
    <w:rsid w:val="008B7AE2"/>
    <w:rsid w:val="008C03E0"/>
    <w:rsid w:val="008C2318"/>
    <w:rsid w:val="008C28F3"/>
    <w:rsid w:val="008C2974"/>
    <w:rsid w:val="008D1124"/>
    <w:rsid w:val="008D1AAC"/>
    <w:rsid w:val="008D62C3"/>
    <w:rsid w:val="008E050D"/>
    <w:rsid w:val="008E1702"/>
    <w:rsid w:val="008E278A"/>
    <w:rsid w:val="008F2034"/>
    <w:rsid w:val="008F4826"/>
    <w:rsid w:val="00906481"/>
    <w:rsid w:val="00910045"/>
    <w:rsid w:val="00912444"/>
    <w:rsid w:val="00920132"/>
    <w:rsid w:val="00924FAE"/>
    <w:rsid w:val="00930E9F"/>
    <w:rsid w:val="00932757"/>
    <w:rsid w:val="00934C76"/>
    <w:rsid w:val="00937D22"/>
    <w:rsid w:val="00944BD1"/>
    <w:rsid w:val="0095354C"/>
    <w:rsid w:val="00961E94"/>
    <w:rsid w:val="0096380C"/>
    <w:rsid w:val="0096397C"/>
    <w:rsid w:val="00965A07"/>
    <w:rsid w:val="00975257"/>
    <w:rsid w:val="00976BEF"/>
    <w:rsid w:val="00993103"/>
    <w:rsid w:val="00994E00"/>
    <w:rsid w:val="00997B9D"/>
    <w:rsid w:val="009A4251"/>
    <w:rsid w:val="009A44BA"/>
    <w:rsid w:val="009A70B6"/>
    <w:rsid w:val="009B18D8"/>
    <w:rsid w:val="009B5FC2"/>
    <w:rsid w:val="009B63A7"/>
    <w:rsid w:val="009B64E5"/>
    <w:rsid w:val="009B6C7C"/>
    <w:rsid w:val="009B700A"/>
    <w:rsid w:val="009B7A9D"/>
    <w:rsid w:val="009C64BB"/>
    <w:rsid w:val="009D6C10"/>
    <w:rsid w:val="009E172E"/>
    <w:rsid w:val="009F01EA"/>
    <w:rsid w:val="00A02A21"/>
    <w:rsid w:val="00A04AC8"/>
    <w:rsid w:val="00A06AA4"/>
    <w:rsid w:val="00A07B5E"/>
    <w:rsid w:val="00A10835"/>
    <w:rsid w:val="00A10DD4"/>
    <w:rsid w:val="00A13A9F"/>
    <w:rsid w:val="00A13F5D"/>
    <w:rsid w:val="00A14D23"/>
    <w:rsid w:val="00A15F1A"/>
    <w:rsid w:val="00A1631B"/>
    <w:rsid w:val="00A166CB"/>
    <w:rsid w:val="00A17B54"/>
    <w:rsid w:val="00A2620E"/>
    <w:rsid w:val="00A27617"/>
    <w:rsid w:val="00A27C5F"/>
    <w:rsid w:val="00A27D14"/>
    <w:rsid w:val="00A3176A"/>
    <w:rsid w:val="00A323C4"/>
    <w:rsid w:val="00A32940"/>
    <w:rsid w:val="00A32CA2"/>
    <w:rsid w:val="00A33067"/>
    <w:rsid w:val="00A57E8E"/>
    <w:rsid w:val="00A600F6"/>
    <w:rsid w:val="00A616F1"/>
    <w:rsid w:val="00A66AAD"/>
    <w:rsid w:val="00A67EC4"/>
    <w:rsid w:val="00A767E1"/>
    <w:rsid w:val="00A83C93"/>
    <w:rsid w:val="00A840FB"/>
    <w:rsid w:val="00A8741B"/>
    <w:rsid w:val="00A924A4"/>
    <w:rsid w:val="00A93E8C"/>
    <w:rsid w:val="00A97822"/>
    <w:rsid w:val="00AA1011"/>
    <w:rsid w:val="00AA1F66"/>
    <w:rsid w:val="00AA6993"/>
    <w:rsid w:val="00AA7A49"/>
    <w:rsid w:val="00AB0640"/>
    <w:rsid w:val="00AB4D90"/>
    <w:rsid w:val="00AC2006"/>
    <w:rsid w:val="00AD3132"/>
    <w:rsid w:val="00AD67E7"/>
    <w:rsid w:val="00AE5530"/>
    <w:rsid w:val="00AF3BDF"/>
    <w:rsid w:val="00B14E9C"/>
    <w:rsid w:val="00B1765C"/>
    <w:rsid w:val="00B23E82"/>
    <w:rsid w:val="00B24D82"/>
    <w:rsid w:val="00B26A26"/>
    <w:rsid w:val="00B321A8"/>
    <w:rsid w:val="00B32E1B"/>
    <w:rsid w:val="00B3741D"/>
    <w:rsid w:val="00B4093E"/>
    <w:rsid w:val="00B41856"/>
    <w:rsid w:val="00B44D9F"/>
    <w:rsid w:val="00B45C6C"/>
    <w:rsid w:val="00B505D2"/>
    <w:rsid w:val="00B53A2C"/>
    <w:rsid w:val="00B5508E"/>
    <w:rsid w:val="00B55ECB"/>
    <w:rsid w:val="00B70617"/>
    <w:rsid w:val="00B7182A"/>
    <w:rsid w:val="00B7248E"/>
    <w:rsid w:val="00B831B9"/>
    <w:rsid w:val="00B946DE"/>
    <w:rsid w:val="00BA2B01"/>
    <w:rsid w:val="00BA31B5"/>
    <w:rsid w:val="00BA63F0"/>
    <w:rsid w:val="00BB06D7"/>
    <w:rsid w:val="00BB7C83"/>
    <w:rsid w:val="00BC0C17"/>
    <w:rsid w:val="00BC3AD5"/>
    <w:rsid w:val="00BC6C16"/>
    <w:rsid w:val="00BD7B5B"/>
    <w:rsid w:val="00BE0778"/>
    <w:rsid w:val="00BE2D5C"/>
    <w:rsid w:val="00BE44E8"/>
    <w:rsid w:val="00BE4BE8"/>
    <w:rsid w:val="00BE7F59"/>
    <w:rsid w:val="00BF1A58"/>
    <w:rsid w:val="00BF1B73"/>
    <w:rsid w:val="00BF27CF"/>
    <w:rsid w:val="00BF6A1D"/>
    <w:rsid w:val="00C0677D"/>
    <w:rsid w:val="00C10F7E"/>
    <w:rsid w:val="00C13300"/>
    <w:rsid w:val="00C2505F"/>
    <w:rsid w:val="00C25089"/>
    <w:rsid w:val="00C2618B"/>
    <w:rsid w:val="00C26E65"/>
    <w:rsid w:val="00C336D2"/>
    <w:rsid w:val="00C4233E"/>
    <w:rsid w:val="00C42E43"/>
    <w:rsid w:val="00C43938"/>
    <w:rsid w:val="00C4562D"/>
    <w:rsid w:val="00C552FF"/>
    <w:rsid w:val="00C56F41"/>
    <w:rsid w:val="00C603CC"/>
    <w:rsid w:val="00C606E8"/>
    <w:rsid w:val="00C6101F"/>
    <w:rsid w:val="00C6417F"/>
    <w:rsid w:val="00C6481C"/>
    <w:rsid w:val="00C66697"/>
    <w:rsid w:val="00C671C1"/>
    <w:rsid w:val="00C73103"/>
    <w:rsid w:val="00C73D89"/>
    <w:rsid w:val="00C74468"/>
    <w:rsid w:val="00C80B41"/>
    <w:rsid w:val="00C80FEA"/>
    <w:rsid w:val="00C95202"/>
    <w:rsid w:val="00CA1FB5"/>
    <w:rsid w:val="00CA372B"/>
    <w:rsid w:val="00CA6484"/>
    <w:rsid w:val="00CB0379"/>
    <w:rsid w:val="00CB28ED"/>
    <w:rsid w:val="00CB3D5C"/>
    <w:rsid w:val="00CB4A5F"/>
    <w:rsid w:val="00CC05FF"/>
    <w:rsid w:val="00CC2FA7"/>
    <w:rsid w:val="00CC5B86"/>
    <w:rsid w:val="00CD1B67"/>
    <w:rsid w:val="00CD4E71"/>
    <w:rsid w:val="00CD511A"/>
    <w:rsid w:val="00CE1CC3"/>
    <w:rsid w:val="00CF51D8"/>
    <w:rsid w:val="00CF5704"/>
    <w:rsid w:val="00CF732D"/>
    <w:rsid w:val="00D00483"/>
    <w:rsid w:val="00D00CB3"/>
    <w:rsid w:val="00D010B6"/>
    <w:rsid w:val="00D0116A"/>
    <w:rsid w:val="00D01947"/>
    <w:rsid w:val="00D01B04"/>
    <w:rsid w:val="00D14DF9"/>
    <w:rsid w:val="00D14E93"/>
    <w:rsid w:val="00D1668B"/>
    <w:rsid w:val="00D208CE"/>
    <w:rsid w:val="00D23E8A"/>
    <w:rsid w:val="00D2600E"/>
    <w:rsid w:val="00D2608F"/>
    <w:rsid w:val="00D261F5"/>
    <w:rsid w:val="00D30496"/>
    <w:rsid w:val="00D32C2C"/>
    <w:rsid w:val="00D35B7E"/>
    <w:rsid w:val="00D363A3"/>
    <w:rsid w:val="00D36471"/>
    <w:rsid w:val="00D36928"/>
    <w:rsid w:val="00D41AA8"/>
    <w:rsid w:val="00D46C1D"/>
    <w:rsid w:val="00D508E4"/>
    <w:rsid w:val="00D50E86"/>
    <w:rsid w:val="00D51C36"/>
    <w:rsid w:val="00D5205D"/>
    <w:rsid w:val="00D6141D"/>
    <w:rsid w:val="00D62771"/>
    <w:rsid w:val="00D66253"/>
    <w:rsid w:val="00D6633D"/>
    <w:rsid w:val="00D71DDF"/>
    <w:rsid w:val="00D7300A"/>
    <w:rsid w:val="00D76742"/>
    <w:rsid w:val="00D76C5B"/>
    <w:rsid w:val="00D77227"/>
    <w:rsid w:val="00D8698A"/>
    <w:rsid w:val="00D86B04"/>
    <w:rsid w:val="00D93B32"/>
    <w:rsid w:val="00DB2C5C"/>
    <w:rsid w:val="00DB493A"/>
    <w:rsid w:val="00DD3613"/>
    <w:rsid w:val="00DD39AB"/>
    <w:rsid w:val="00DD79DF"/>
    <w:rsid w:val="00DD7BBA"/>
    <w:rsid w:val="00DE6F28"/>
    <w:rsid w:val="00DE7265"/>
    <w:rsid w:val="00DF355E"/>
    <w:rsid w:val="00DF3780"/>
    <w:rsid w:val="00DF48A4"/>
    <w:rsid w:val="00DF7CAF"/>
    <w:rsid w:val="00E026DA"/>
    <w:rsid w:val="00E0418A"/>
    <w:rsid w:val="00E04B41"/>
    <w:rsid w:val="00E0713D"/>
    <w:rsid w:val="00E1089D"/>
    <w:rsid w:val="00E21258"/>
    <w:rsid w:val="00E223B4"/>
    <w:rsid w:val="00E22719"/>
    <w:rsid w:val="00E26D89"/>
    <w:rsid w:val="00E2796C"/>
    <w:rsid w:val="00E34D2D"/>
    <w:rsid w:val="00E34E94"/>
    <w:rsid w:val="00E3795C"/>
    <w:rsid w:val="00E440A4"/>
    <w:rsid w:val="00E5046F"/>
    <w:rsid w:val="00E53682"/>
    <w:rsid w:val="00E60A14"/>
    <w:rsid w:val="00E627B1"/>
    <w:rsid w:val="00E63ADB"/>
    <w:rsid w:val="00E640C9"/>
    <w:rsid w:val="00E71B23"/>
    <w:rsid w:val="00E75C9B"/>
    <w:rsid w:val="00E76293"/>
    <w:rsid w:val="00E8187A"/>
    <w:rsid w:val="00E84BDA"/>
    <w:rsid w:val="00E858CF"/>
    <w:rsid w:val="00E865DD"/>
    <w:rsid w:val="00E86C0D"/>
    <w:rsid w:val="00E911BA"/>
    <w:rsid w:val="00E91523"/>
    <w:rsid w:val="00E91BA0"/>
    <w:rsid w:val="00EA2908"/>
    <w:rsid w:val="00EA54D4"/>
    <w:rsid w:val="00EB0B23"/>
    <w:rsid w:val="00EB2DB2"/>
    <w:rsid w:val="00EB4683"/>
    <w:rsid w:val="00EB7A69"/>
    <w:rsid w:val="00EC0BBE"/>
    <w:rsid w:val="00EC7203"/>
    <w:rsid w:val="00ED6CBC"/>
    <w:rsid w:val="00EE0C45"/>
    <w:rsid w:val="00EE0CB4"/>
    <w:rsid w:val="00EE3F91"/>
    <w:rsid w:val="00EE5E7E"/>
    <w:rsid w:val="00EF027E"/>
    <w:rsid w:val="00EF1A67"/>
    <w:rsid w:val="00F069A9"/>
    <w:rsid w:val="00F11B2F"/>
    <w:rsid w:val="00F14B78"/>
    <w:rsid w:val="00F232C8"/>
    <w:rsid w:val="00F2366F"/>
    <w:rsid w:val="00F238F2"/>
    <w:rsid w:val="00F274F0"/>
    <w:rsid w:val="00F36010"/>
    <w:rsid w:val="00F41676"/>
    <w:rsid w:val="00F428FE"/>
    <w:rsid w:val="00F42FB9"/>
    <w:rsid w:val="00F469D1"/>
    <w:rsid w:val="00F50F95"/>
    <w:rsid w:val="00F530F3"/>
    <w:rsid w:val="00F57836"/>
    <w:rsid w:val="00F60D0B"/>
    <w:rsid w:val="00F61040"/>
    <w:rsid w:val="00F643F4"/>
    <w:rsid w:val="00F6516F"/>
    <w:rsid w:val="00F70BEA"/>
    <w:rsid w:val="00F73714"/>
    <w:rsid w:val="00F74C81"/>
    <w:rsid w:val="00F810E2"/>
    <w:rsid w:val="00F84AD5"/>
    <w:rsid w:val="00F975DF"/>
    <w:rsid w:val="00FA23C1"/>
    <w:rsid w:val="00FA282A"/>
    <w:rsid w:val="00FC1F35"/>
    <w:rsid w:val="00FC21E0"/>
    <w:rsid w:val="00FC33D8"/>
    <w:rsid w:val="00FC428B"/>
    <w:rsid w:val="00FC7A56"/>
    <w:rsid w:val="00FD7042"/>
    <w:rsid w:val="00FD7998"/>
    <w:rsid w:val="00FD7CE8"/>
    <w:rsid w:val="00FF71E9"/>
    <w:rsid w:val="00FF728C"/>
    <w:rsid w:val="00FF7B0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ECB"/>
    <w:pPr>
      <w:bidi/>
    </w:pPr>
    <w:rPr>
      <w:rFonts w:ascii="Times New Roman" w:eastAsia="Times New Roman" w:hAnsi="Times New Roman" w:cs="Simplified Arabic"/>
      <w:bCs/>
      <w:sz w:val="24"/>
      <w:szCs w:val="30"/>
      <w:lang w:eastAsia="ar-SA"/>
    </w:rPr>
  </w:style>
  <w:style w:type="paragraph" w:styleId="Heading1">
    <w:name w:val="heading 1"/>
    <w:basedOn w:val="Normal"/>
    <w:next w:val="Normal"/>
    <w:link w:val="Heading1Char"/>
    <w:qFormat/>
    <w:rsid w:val="00B55ECB"/>
    <w:pPr>
      <w:keepNext/>
      <w:jc w:val="lowKashida"/>
      <w:outlineLvl w:val="0"/>
    </w:pPr>
  </w:style>
  <w:style w:type="paragraph" w:styleId="Heading2">
    <w:name w:val="heading 2"/>
    <w:basedOn w:val="Normal"/>
    <w:next w:val="Normal"/>
    <w:link w:val="Heading2Char"/>
    <w:qFormat/>
    <w:rsid w:val="00B55ECB"/>
    <w:pPr>
      <w:keepNext/>
      <w:numPr>
        <w:numId w:val="1"/>
      </w:numPr>
      <w:tabs>
        <w:tab w:val="left" w:pos="1088"/>
      </w:tabs>
      <w:ind w:right="0"/>
      <w:jc w:val="lowKashida"/>
      <w:outlineLvl w:val="1"/>
    </w:pPr>
  </w:style>
  <w:style w:type="paragraph" w:styleId="Heading3">
    <w:name w:val="heading 3"/>
    <w:basedOn w:val="Normal"/>
    <w:next w:val="Normal"/>
    <w:link w:val="Heading3Char"/>
    <w:qFormat/>
    <w:rsid w:val="00B55ECB"/>
    <w:pPr>
      <w:keepNext/>
      <w:jc w:val="center"/>
      <w:outlineLvl w:val="2"/>
    </w:pPr>
  </w:style>
  <w:style w:type="paragraph" w:styleId="Heading4">
    <w:name w:val="heading 4"/>
    <w:basedOn w:val="Normal"/>
    <w:next w:val="Normal"/>
    <w:link w:val="Heading4Char"/>
    <w:qFormat/>
    <w:rsid w:val="00B55ECB"/>
    <w:pPr>
      <w:keepNext/>
      <w:jc w:val="center"/>
      <w:outlineLvl w:val="3"/>
    </w:pPr>
  </w:style>
  <w:style w:type="paragraph" w:styleId="Heading5">
    <w:name w:val="heading 5"/>
    <w:basedOn w:val="Normal"/>
    <w:next w:val="Normal"/>
    <w:link w:val="Heading5Char"/>
    <w:qFormat/>
    <w:rsid w:val="00B55ECB"/>
    <w:pPr>
      <w:keepNext/>
      <w:jc w:val="center"/>
      <w:outlineLvl w:val="4"/>
    </w:pPr>
  </w:style>
  <w:style w:type="paragraph" w:styleId="Heading6">
    <w:name w:val="heading 6"/>
    <w:basedOn w:val="Normal"/>
    <w:next w:val="Normal"/>
    <w:link w:val="Heading6Char"/>
    <w:qFormat/>
    <w:rsid w:val="00B55ECB"/>
    <w:pPr>
      <w:keepNext/>
      <w:jc w:val="center"/>
      <w:outlineLvl w:val="5"/>
    </w:pPr>
  </w:style>
  <w:style w:type="paragraph" w:styleId="Heading7">
    <w:name w:val="heading 7"/>
    <w:basedOn w:val="Normal"/>
    <w:next w:val="Normal"/>
    <w:link w:val="Heading7Char"/>
    <w:qFormat/>
    <w:rsid w:val="00B55ECB"/>
    <w:pPr>
      <w:keepNext/>
      <w:jc w:val="center"/>
      <w:outlineLvl w:val="6"/>
    </w:pPr>
  </w:style>
  <w:style w:type="paragraph" w:styleId="Heading8">
    <w:name w:val="heading 8"/>
    <w:basedOn w:val="Normal"/>
    <w:next w:val="Normal"/>
    <w:link w:val="Heading8Char"/>
    <w:qFormat/>
    <w:rsid w:val="00B55ECB"/>
    <w:pPr>
      <w:keepNext/>
      <w:jc w:val="center"/>
      <w:outlineLvl w:val="7"/>
    </w:pPr>
  </w:style>
  <w:style w:type="paragraph" w:styleId="Heading9">
    <w:name w:val="heading 9"/>
    <w:basedOn w:val="Normal"/>
    <w:next w:val="Normal"/>
    <w:link w:val="Heading9Char"/>
    <w:qFormat/>
    <w:rsid w:val="00B55ECB"/>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5ECB"/>
    <w:rPr>
      <w:rFonts w:ascii="Times New Roman" w:eastAsia="Times New Roman" w:hAnsi="Times New Roman" w:cs="Simplified Arabic"/>
      <w:bCs/>
      <w:sz w:val="24"/>
      <w:szCs w:val="30"/>
      <w:lang w:eastAsia="ar-SA"/>
    </w:rPr>
  </w:style>
  <w:style w:type="character" w:customStyle="1" w:styleId="Heading2Char">
    <w:name w:val="Heading 2 Char"/>
    <w:basedOn w:val="DefaultParagraphFont"/>
    <w:link w:val="Heading2"/>
    <w:rsid w:val="00B55ECB"/>
    <w:rPr>
      <w:rFonts w:cs="Simplified Arabic"/>
      <w:bCs/>
      <w:sz w:val="24"/>
      <w:szCs w:val="30"/>
      <w:lang w:val="en-US" w:eastAsia="ar-SA" w:bidi="ar-SA"/>
    </w:rPr>
  </w:style>
  <w:style w:type="character" w:customStyle="1" w:styleId="Heading3Char">
    <w:name w:val="Heading 3 Char"/>
    <w:basedOn w:val="DefaultParagraphFont"/>
    <w:link w:val="Heading3"/>
    <w:rsid w:val="00B55ECB"/>
    <w:rPr>
      <w:rFonts w:ascii="Times New Roman" w:eastAsia="Times New Roman" w:hAnsi="Times New Roman" w:cs="Simplified Arabic"/>
      <w:bCs/>
      <w:sz w:val="24"/>
      <w:szCs w:val="30"/>
      <w:lang w:eastAsia="ar-SA"/>
    </w:rPr>
  </w:style>
  <w:style w:type="character" w:customStyle="1" w:styleId="Heading4Char">
    <w:name w:val="Heading 4 Char"/>
    <w:basedOn w:val="DefaultParagraphFont"/>
    <w:link w:val="Heading4"/>
    <w:rsid w:val="00B55ECB"/>
    <w:rPr>
      <w:rFonts w:ascii="Times New Roman" w:eastAsia="Times New Roman" w:hAnsi="Times New Roman" w:cs="Simplified Arabic"/>
      <w:bCs/>
      <w:sz w:val="24"/>
      <w:szCs w:val="30"/>
      <w:lang w:eastAsia="ar-SA"/>
    </w:rPr>
  </w:style>
  <w:style w:type="character" w:customStyle="1" w:styleId="Heading5Char">
    <w:name w:val="Heading 5 Char"/>
    <w:basedOn w:val="DefaultParagraphFont"/>
    <w:link w:val="Heading5"/>
    <w:rsid w:val="00B55ECB"/>
    <w:rPr>
      <w:rFonts w:ascii="Times New Roman" w:eastAsia="Times New Roman" w:hAnsi="Times New Roman" w:cs="Simplified Arabic"/>
      <w:bCs/>
      <w:sz w:val="24"/>
      <w:szCs w:val="30"/>
      <w:lang w:eastAsia="ar-SA"/>
    </w:rPr>
  </w:style>
  <w:style w:type="character" w:customStyle="1" w:styleId="Heading6Char">
    <w:name w:val="Heading 6 Char"/>
    <w:basedOn w:val="DefaultParagraphFont"/>
    <w:link w:val="Heading6"/>
    <w:rsid w:val="00B55ECB"/>
    <w:rPr>
      <w:rFonts w:ascii="Times New Roman" w:eastAsia="Times New Roman" w:hAnsi="Times New Roman" w:cs="Simplified Arabic"/>
      <w:bCs/>
      <w:sz w:val="24"/>
      <w:szCs w:val="30"/>
      <w:lang w:eastAsia="ar-SA"/>
    </w:rPr>
  </w:style>
  <w:style w:type="character" w:customStyle="1" w:styleId="Heading7Char">
    <w:name w:val="Heading 7 Char"/>
    <w:basedOn w:val="DefaultParagraphFont"/>
    <w:link w:val="Heading7"/>
    <w:rsid w:val="00B55ECB"/>
    <w:rPr>
      <w:rFonts w:ascii="Times New Roman" w:eastAsia="Times New Roman" w:hAnsi="Times New Roman" w:cs="Simplified Arabic"/>
      <w:bCs/>
      <w:sz w:val="24"/>
      <w:szCs w:val="30"/>
      <w:lang w:eastAsia="ar-SA"/>
    </w:rPr>
  </w:style>
  <w:style w:type="character" w:customStyle="1" w:styleId="Heading8Char">
    <w:name w:val="Heading 8 Char"/>
    <w:basedOn w:val="DefaultParagraphFont"/>
    <w:link w:val="Heading8"/>
    <w:rsid w:val="00B55ECB"/>
    <w:rPr>
      <w:rFonts w:ascii="Times New Roman" w:eastAsia="Times New Roman" w:hAnsi="Times New Roman" w:cs="Simplified Arabic"/>
      <w:bCs/>
      <w:sz w:val="24"/>
      <w:szCs w:val="30"/>
      <w:lang w:eastAsia="ar-SA"/>
    </w:rPr>
  </w:style>
  <w:style w:type="character" w:customStyle="1" w:styleId="Heading9Char">
    <w:name w:val="Heading 9 Char"/>
    <w:basedOn w:val="DefaultParagraphFont"/>
    <w:link w:val="Heading9"/>
    <w:rsid w:val="00B55ECB"/>
    <w:rPr>
      <w:rFonts w:ascii="Times New Roman" w:eastAsia="Times New Roman" w:hAnsi="Times New Roman" w:cs="Simplified Arabic"/>
      <w:bCs/>
      <w:sz w:val="24"/>
      <w:szCs w:val="30"/>
      <w:lang w:eastAsia="ar-SA"/>
    </w:rPr>
  </w:style>
  <w:style w:type="paragraph" w:styleId="Title">
    <w:name w:val="Title"/>
    <w:basedOn w:val="Normal"/>
    <w:link w:val="TitleChar"/>
    <w:qFormat/>
    <w:rsid w:val="00B55ECB"/>
    <w:pPr>
      <w:jc w:val="center"/>
    </w:pPr>
  </w:style>
  <w:style w:type="character" w:customStyle="1" w:styleId="TitleChar">
    <w:name w:val="Title Char"/>
    <w:basedOn w:val="DefaultParagraphFont"/>
    <w:link w:val="Title"/>
    <w:rsid w:val="00B55ECB"/>
    <w:rPr>
      <w:rFonts w:ascii="Times New Roman" w:eastAsia="Times New Roman" w:hAnsi="Times New Roman" w:cs="Simplified Arabic"/>
      <w:bCs/>
      <w:sz w:val="24"/>
      <w:szCs w:val="30"/>
      <w:lang w:eastAsia="ar-SA"/>
    </w:rPr>
  </w:style>
  <w:style w:type="character" w:styleId="Hyperlink">
    <w:name w:val="Hyperlink"/>
    <w:basedOn w:val="DefaultParagraphFont"/>
    <w:uiPriority w:val="99"/>
    <w:unhideWhenUsed/>
    <w:rsid w:val="00B55ECB"/>
    <w:rPr>
      <w:color w:val="0000FF"/>
      <w:u w:val="single"/>
    </w:rPr>
  </w:style>
  <w:style w:type="character" w:styleId="FollowedHyperlink">
    <w:name w:val="FollowedHyperlink"/>
    <w:basedOn w:val="DefaultParagraphFont"/>
    <w:uiPriority w:val="99"/>
    <w:semiHidden/>
    <w:unhideWhenUsed/>
    <w:rsid w:val="00B55ECB"/>
    <w:rPr>
      <w:color w:val="800080"/>
      <w:u w:val="single"/>
    </w:rPr>
  </w:style>
  <w:style w:type="paragraph" w:styleId="FootnoteText">
    <w:name w:val="footnote text"/>
    <w:basedOn w:val="Normal"/>
    <w:link w:val="FootnoteTextChar"/>
    <w:semiHidden/>
    <w:rsid w:val="00B55ECB"/>
    <w:rPr>
      <w:sz w:val="20"/>
      <w:szCs w:val="20"/>
    </w:rPr>
  </w:style>
  <w:style w:type="character" w:customStyle="1" w:styleId="FootnoteTextChar">
    <w:name w:val="Footnote Text Char"/>
    <w:basedOn w:val="DefaultParagraphFont"/>
    <w:link w:val="FootnoteText"/>
    <w:semiHidden/>
    <w:rsid w:val="00B55ECB"/>
    <w:rPr>
      <w:rFonts w:ascii="Times New Roman" w:eastAsia="Times New Roman" w:hAnsi="Times New Roman" w:cs="Simplified Arabic"/>
      <w:bCs/>
      <w:sz w:val="20"/>
      <w:szCs w:val="20"/>
      <w:lang w:eastAsia="ar-SA"/>
    </w:rPr>
  </w:style>
  <w:style w:type="character" w:styleId="FootnoteReference">
    <w:name w:val="footnote reference"/>
    <w:basedOn w:val="DefaultParagraphFont"/>
    <w:semiHidden/>
    <w:rsid w:val="00B55ECB"/>
    <w:rPr>
      <w:vertAlign w:val="superscript"/>
    </w:rPr>
  </w:style>
  <w:style w:type="paragraph" w:styleId="BodyText">
    <w:name w:val="Body Text"/>
    <w:basedOn w:val="Normal"/>
    <w:link w:val="BodyTextChar"/>
    <w:semiHidden/>
    <w:rsid w:val="00B55ECB"/>
    <w:pPr>
      <w:jc w:val="center"/>
    </w:pPr>
  </w:style>
  <w:style w:type="character" w:customStyle="1" w:styleId="BodyTextChar">
    <w:name w:val="Body Text Char"/>
    <w:basedOn w:val="DefaultParagraphFont"/>
    <w:link w:val="BodyText"/>
    <w:semiHidden/>
    <w:rsid w:val="00B55ECB"/>
    <w:rPr>
      <w:rFonts w:ascii="Times New Roman" w:eastAsia="Times New Roman" w:hAnsi="Times New Roman" w:cs="Simplified Arabic"/>
      <w:bCs/>
      <w:sz w:val="24"/>
      <w:szCs w:val="30"/>
      <w:lang w:eastAsia="ar-SA"/>
    </w:rPr>
  </w:style>
  <w:style w:type="paragraph" w:styleId="BodyText2">
    <w:name w:val="Body Text 2"/>
    <w:basedOn w:val="Normal"/>
    <w:link w:val="BodyText2Char"/>
    <w:semiHidden/>
    <w:rsid w:val="00B55ECB"/>
  </w:style>
  <w:style w:type="character" w:customStyle="1" w:styleId="BodyText2Char">
    <w:name w:val="Body Text 2 Char"/>
    <w:basedOn w:val="DefaultParagraphFont"/>
    <w:link w:val="BodyText2"/>
    <w:semiHidden/>
    <w:rsid w:val="00B55ECB"/>
    <w:rPr>
      <w:rFonts w:ascii="Times New Roman" w:eastAsia="Times New Roman" w:hAnsi="Times New Roman" w:cs="Simplified Arabic"/>
      <w:bCs/>
      <w:sz w:val="24"/>
      <w:szCs w:val="30"/>
      <w:lang w:eastAsia="ar-SA"/>
    </w:rPr>
  </w:style>
  <w:style w:type="paragraph" w:styleId="BodyText3">
    <w:name w:val="Body Text 3"/>
    <w:basedOn w:val="Normal"/>
    <w:link w:val="BodyText3Char"/>
    <w:semiHidden/>
    <w:rsid w:val="00B55ECB"/>
  </w:style>
  <w:style w:type="character" w:customStyle="1" w:styleId="BodyText3Char">
    <w:name w:val="Body Text 3 Char"/>
    <w:basedOn w:val="DefaultParagraphFont"/>
    <w:link w:val="BodyText3"/>
    <w:semiHidden/>
    <w:rsid w:val="00B55ECB"/>
    <w:rPr>
      <w:rFonts w:ascii="Times New Roman" w:eastAsia="Times New Roman" w:hAnsi="Times New Roman" w:cs="Simplified Arabic"/>
      <w:bCs/>
      <w:sz w:val="24"/>
      <w:szCs w:val="30"/>
      <w:lang w:eastAsia="ar-SA"/>
    </w:rPr>
  </w:style>
  <w:style w:type="paragraph" w:styleId="BodyTextIndent3">
    <w:name w:val="Body Text Indent 3"/>
    <w:basedOn w:val="Normal"/>
    <w:link w:val="BodyTextIndent3Char"/>
    <w:uiPriority w:val="99"/>
    <w:unhideWhenUsed/>
    <w:rsid w:val="00B55ECB"/>
    <w:pPr>
      <w:spacing w:after="120"/>
      <w:ind w:left="283"/>
    </w:pPr>
    <w:rPr>
      <w:sz w:val="16"/>
      <w:szCs w:val="16"/>
    </w:rPr>
  </w:style>
  <w:style w:type="character" w:customStyle="1" w:styleId="BodyTextIndent3Char">
    <w:name w:val="Body Text Indent 3 Char"/>
    <w:basedOn w:val="DefaultParagraphFont"/>
    <w:link w:val="BodyTextIndent3"/>
    <w:uiPriority w:val="99"/>
    <w:rsid w:val="00B55ECB"/>
    <w:rPr>
      <w:rFonts w:ascii="Times New Roman" w:eastAsia="Times New Roman" w:hAnsi="Times New Roman" w:cs="Simplified Arabic"/>
      <w:bCs/>
      <w:sz w:val="16"/>
      <w:szCs w:val="16"/>
      <w:lang w:eastAsia="ar-SA"/>
    </w:rPr>
  </w:style>
  <w:style w:type="paragraph" w:styleId="DocumentMap">
    <w:name w:val="Document Map"/>
    <w:basedOn w:val="Normal"/>
    <w:link w:val="DocumentMapChar"/>
    <w:semiHidden/>
    <w:rsid w:val="00B55ECB"/>
    <w:pPr>
      <w:shd w:val="clear" w:color="auto" w:fill="000080"/>
    </w:pPr>
    <w:rPr>
      <w:rFonts w:ascii="Tahoma" w:hAnsi="Tahoma" w:cs="Tahoma"/>
      <w:bCs w:val="0"/>
      <w:sz w:val="20"/>
      <w:szCs w:val="20"/>
      <w:lang w:eastAsia="en-US"/>
    </w:rPr>
  </w:style>
  <w:style w:type="character" w:customStyle="1" w:styleId="DocumentMapChar">
    <w:name w:val="Document Map Char"/>
    <w:basedOn w:val="DefaultParagraphFont"/>
    <w:link w:val="DocumentMap"/>
    <w:semiHidden/>
    <w:rsid w:val="00B55ECB"/>
    <w:rPr>
      <w:rFonts w:ascii="Tahoma" w:eastAsia="Times New Roman" w:hAnsi="Tahoma" w:cs="Tahoma"/>
      <w:sz w:val="20"/>
      <w:szCs w:val="20"/>
      <w:shd w:val="clear" w:color="auto" w:fill="000080"/>
    </w:rPr>
  </w:style>
  <w:style w:type="paragraph" w:customStyle="1" w:styleId="a">
    <w:name w:val=" سرد الفقرات"/>
    <w:basedOn w:val="Normal"/>
    <w:uiPriority w:val="34"/>
    <w:qFormat/>
    <w:rsid w:val="00B55ECB"/>
    <w:pPr>
      <w:ind w:left="720"/>
      <w:contextualSpacing/>
    </w:pPr>
  </w:style>
  <w:style w:type="paragraph" w:customStyle="1" w:styleId="xl64">
    <w:name w:val="xl64"/>
    <w:basedOn w:val="Normal"/>
    <w:rsid w:val="00B55ECB"/>
    <w:pPr>
      <w:bidi w:val="0"/>
      <w:spacing w:before="100" w:beforeAutospacing="1" w:after="100" w:afterAutospacing="1"/>
      <w:jc w:val="center"/>
    </w:pPr>
    <w:rPr>
      <w:rFonts w:ascii="Arial" w:hAnsi="Arial" w:cs="Arial"/>
      <w:b/>
      <w:szCs w:val="24"/>
      <w:lang w:eastAsia="en-US"/>
    </w:rPr>
  </w:style>
  <w:style w:type="paragraph" w:styleId="Header">
    <w:name w:val="header"/>
    <w:basedOn w:val="Normal"/>
    <w:link w:val="HeaderChar"/>
    <w:uiPriority w:val="99"/>
    <w:semiHidden/>
    <w:unhideWhenUsed/>
    <w:rsid w:val="00B55ECB"/>
    <w:pPr>
      <w:tabs>
        <w:tab w:val="center" w:pos="4153"/>
        <w:tab w:val="right" w:pos="8306"/>
      </w:tabs>
    </w:pPr>
  </w:style>
  <w:style w:type="character" w:customStyle="1" w:styleId="HeaderChar">
    <w:name w:val="Header Char"/>
    <w:basedOn w:val="DefaultParagraphFont"/>
    <w:link w:val="Header"/>
    <w:uiPriority w:val="99"/>
    <w:semiHidden/>
    <w:rsid w:val="00B55ECB"/>
    <w:rPr>
      <w:rFonts w:ascii="Times New Roman" w:eastAsia="Times New Roman" w:hAnsi="Times New Roman" w:cs="Simplified Arabic"/>
      <w:bCs/>
      <w:sz w:val="24"/>
      <w:szCs w:val="30"/>
      <w:lang w:eastAsia="ar-SA"/>
    </w:rPr>
  </w:style>
  <w:style w:type="paragraph" w:styleId="Footer">
    <w:name w:val="footer"/>
    <w:basedOn w:val="Normal"/>
    <w:link w:val="FooterChar"/>
    <w:uiPriority w:val="99"/>
    <w:unhideWhenUsed/>
    <w:rsid w:val="00B55ECB"/>
    <w:pPr>
      <w:tabs>
        <w:tab w:val="center" w:pos="4153"/>
        <w:tab w:val="right" w:pos="8306"/>
      </w:tabs>
    </w:pPr>
  </w:style>
  <w:style w:type="character" w:customStyle="1" w:styleId="FooterChar">
    <w:name w:val="Footer Char"/>
    <w:basedOn w:val="DefaultParagraphFont"/>
    <w:link w:val="Footer"/>
    <w:uiPriority w:val="99"/>
    <w:rsid w:val="00B55ECB"/>
    <w:rPr>
      <w:rFonts w:ascii="Times New Roman" w:eastAsia="Times New Roman" w:hAnsi="Times New Roman" w:cs="Simplified Arabic"/>
      <w:bCs/>
      <w:sz w:val="24"/>
      <w:szCs w:val="30"/>
      <w:lang w:eastAsia="ar-SA"/>
    </w:rPr>
  </w:style>
  <w:style w:type="paragraph" w:styleId="BalloonText">
    <w:name w:val="Balloon Text"/>
    <w:basedOn w:val="Normal"/>
    <w:link w:val="BalloonTextChar"/>
    <w:uiPriority w:val="99"/>
    <w:semiHidden/>
    <w:unhideWhenUsed/>
    <w:rsid w:val="00412FCA"/>
    <w:rPr>
      <w:rFonts w:ascii="Tahoma" w:hAnsi="Tahoma" w:cs="Tahoma"/>
      <w:sz w:val="16"/>
      <w:szCs w:val="16"/>
    </w:rPr>
  </w:style>
  <w:style w:type="character" w:customStyle="1" w:styleId="BalloonTextChar">
    <w:name w:val="Balloon Text Char"/>
    <w:basedOn w:val="DefaultParagraphFont"/>
    <w:link w:val="BalloonText"/>
    <w:uiPriority w:val="99"/>
    <w:semiHidden/>
    <w:rsid w:val="00412FCA"/>
    <w:rPr>
      <w:rFonts w:ascii="Tahoma" w:eastAsia="Times New Roman" w:hAnsi="Tahoma" w:cs="Tahoma"/>
      <w:bCs/>
      <w:sz w:val="16"/>
      <w:szCs w:val="16"/>
      <w:lang w:eastAsia="ar-SA"/>
    </w:rPr>
  </w:style>
  <w:style w:type="paragraph" w:styleId="BodyTextIndent2">
    <w:name w:val="Body Text Indent 2"/>
    <w:basedOn w:val="Normal"/>
    <w:link w:val="BodyTextIndent2Char"/>
    <w:uiPriority w:val="99"/>
    <w:semiHidden/>
    <w:unhideWhenUsed/>
    <w:rsid w:val="00412FCA"/>
    <w:pPr>
      <w:spacing w:after="120" w:line="480" w:lineRule="auto"/>
      <w:ind w:left="283"/>
    </w:pPr>
  </w:style>
  <w:style w:type="character" w:customStyle="1" w:styleId="BodyTextIndent2Char">
    <w:name w:val="Body Text Indent 2 Char"/>
    <w:basedOn w:val="DefaultParagraphFont"/>
    <w:link w:val="BodyTextIndent2"/>
    <w:uiPriority w:val="99"/>
    <w:semiHidden/>
    <w:rsid w:val="00412FCA"/>
    <w:rPr>
      <w:rFonts w:ascii="Times New Roman" w:eastAsia="Times New Roman" w:hAnsi="Times New Roman" w:cs="Simplified Arabic"/>
      <w:bCs/>
      <w:sz w:val="24"/>
      <w:szCs w:val="30"/>
      <w:lang w:eastAsia="ar-SA"/>
    </w:rPr>
  </w:style>
  <w:style w:type="character" w:customStyle="1" w:styleId="textlabel1">
    <w:name w:val="text_label1"/>
    <w:basedOn w:val="DefaultParagraphFont"/>
    <w:rsid w:val="00F643F4"/>
    <w:rPr>
      <w:rFonts w:ascii="Arial" w:hAnsi="Arial" w:cs="Arial" w:hint="default"/>
      <w:b/>
      <w:bCs/>
      <w:color w:val="000080"/>
      <w:sz w:val="24"/>
      <w:szCs w:val="24"/>
    </w:rPr>
  </w:style>
  <w:style w:type="paragraph" w:styleId="NormalWeb">
    <w:name w:val="Normal (Web)"/>
    <w:basedOn w:val="Normal"/>
    <w:uiPriority w:val="99"/>
    <w:unhideWhenUsed/>
    <w:rsid w:val="00F643F4"/>
    <w:pPr>
      <w:bidi w:val="0"/>
      <w:spacing w:before="100" w:beforeAutospacing="1" w:after="100" w:afterAutospacing="1"/>
    </w:pPr>
    <w:rPr>
      <w:rFonts w:cs="Times New Roman"/>
      <w:bCs w:val="0"/>
      <w:szCs w:val="24"/>
      <w:lang w:eastAsia="en-US"/>
    </w:rPr>
  </w:style>
  <w:style w:type="table" w:styleId="TableWeb3">
    <w:name w:val="Table Web 3"/>
    <w:basedOn w:val="TableNormal"/>
    <w:rsid w:val="00650DA8"/>
    <w:pPr>
      <w:bidi/>
    </w:pPr>
    <w:rPr>
      <w:rFonts w:ascii="Times New Roman" w:eastAsia="Times New Roman" w:hAnsi="Times New Roman"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z-TopofForm">
    <w:name w:val="HTML Top of Form"/>
    <w:basedOn w:val="Normal"/>
    <w:next w:val="Normal"/>
    <w:link w:val="z-TopofFormChar"/>
    <w:hidden/>
    <w:uiPriority w:val="99"/>
    <w:semiHidden/>
    <w:unhideWhenUsed/>
    <w:rsid w:val="00342F54"/>
    <w:pPr>
      <w:pBdr>
        <w:bottom w:val="single" w:sz="6" w:space="1" w:color="auto"/>
      </w:pBdr>
      <w:bidi w:val="0"/>
      <w:jc w:val="center"/>
    </w:pPr>
    <w:rPr>
      <w:rFonts w:ascii="Arial" w:hAnsi="Arial" w:cs="Arial"/>
      <w:bCs w:val="0"/>
      <w:vanish/>
      <w:sz w:val="16"/>
      <w:szCs w:val="16"/>
      <w:lang w:eastAsia="en-US"/>
    </w:rPr>
  </w:style>
  <w:style w:type="character" w:customStyle="1" w:styleId="z-TopofFormChar">
    <w:name w:val="z-Top of Form Char"/>
    <w:basedOn w:val="DefaultParagraphFont"/>
    <w:link w:val="z-TopofForm"/>
    <w:uiPriority w:val="99"/>
    <w:semiHidden/>
    <w:rsid w:val="00342F54"/>
    <w:rPr>
      <w:rFonts w:ascii="Arial" w:eastAsia="Times New Roman" w:hAnsi="Arial"/>
      <w:vanish/>
      <w:sz w:val="16"/>
      <w:szCs w:val="16"/>
    </w:rPr>
  </w:style>
  <w:style w:type="character" w:customStyle="1" w:styleId="mylabel1">
    <w:name w:val="mylabel1"/>
    <w:basedOn w:val="DefaultParagraphFont"/>
    <w:rsid w:val="00342F54"/>
    <w:rPr>
      <w:rFonts w:ascii="Tahoma" w:hAnsi="Tahoma" w:cs="Tahoma" w:hint="default"/>
      <w:b w:val="0"/>
      <w:bCs w:val="0"/>
      <w:color w:val="000080"/>
      <w:sz w:val="18"/>
      <w:szCs w:val="18"/>
      <w:rtl/>
    </w:rPr>
  </w:style>
  <w:style w:type="paragraph" w:styleId="z-BottomofForm">
    <w:name w:val="HTML Bottom of Form"/>
    <w:basedOn w:val="Normal"/>
    <w:next w:val="Normal"/>
    <w:link w:val="z-BottomofFormChar"/>
    <w:hidden/>
    <w:uiPriority w:val="99"/>
    <w:semiHidden/>
    <w:unhideWhenUsed/>
    <w:rsid w:val="00342F54"/>
    <w:pPr>
      <w:pBdr>
        <w:top w:val="single" w:sz="6" w:space="1" w:color="auto"/>
      </w:pBdr>
      <w:bidi w:val="0"/>
      <w:jc w:val="center"/>
    </w:pPr>
    <w:rPr>
      <w:rFonts w:ascii="Arial" w:hAnsi="Arial" w:cs="Arial"/>
      <w:bCs w:val="0"/>
      <w:vanish/>
      <w:sz w:val="16"/>
      <w:szCs w:val="16"/>
      <w:lang w:eastAsia="en-US"/>
    </w:rPr>
  </w:style>
  <w:style w:type="character" w:customStyle="1" w:styleId="z-BottomofFormChar">
    <w:name w:val="z-Bottom of Form Char"/>
    <w:basedOn w:val="DefaultParagraphFont"/>
    <w:link w:val="z-BottomofForm"/>
    <w:uiPriority w:val="99"/>
    <w:semiHidden/>
    <w:rsid w:val="00342F54"/>
    <w:rPr>
      <w:rFonts w:ascii="Arial" w:eastAsia="Times New Roman" w:hAnsi="Arial"/>
      <w:vanish/>
      <w:sz w:val="16"/>
      <w:szCs w:val="16"/>
    </w:rPr>
  </w:style>
  <w:style w:type="paragraph" w:styleId="Index1">
    <w:name w:val="index 1"/>
    <w:basedOn w:val="Normal"/>
    <w:next w:val="Normal"/>
    <w:autoRedefine/>
    <w:uiPriority w:val="99"/>
    <w:semiHidden/>
    <w:unhideWhenUsed/>
    <w:rsid w:val="00007F5D"/>
    <w:pPr>
      <w:ind w:left="240" w:hanging="240"/>
    </w:pPr>
  </w:style>
  <w:style w:type="table" w:styleId="TableGrid">
    <w:name w:val="Table Grid"/>
    <w:basedOn w:val="TableNormal"/>
    <w:rsid w:val="003E23A3"/>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1">
    <w:name w:val="highlight1"/>
    <w:basedOn w:val="DefaultParagraphFont"/>
    <w:rsid w:val="00350953"/>
    <w:rPr>
      <w:b/>
      <w:bCs/>
      <w:strike w:val="0"/>
      <w:dstrike w:val="0"/>
      <w:color w:val="000000"/>
      <w:u w:val="none"/>
      <w:effect w:val="none"/>
      <w:shd w:val="clear" w:color="auto" w:fill="FFFF00"/>
    </w:rPr>
  </w:style>
  <w:style w:type="character" w:styleId="PageNumber">
    <w:name w:val="page number"/>
    <w:basedOn w:val="DefaultParagraphFont"/>
    <w:rsid w:val="00A1631B"/>
  </w:style>
  <w:style w:type="character" w:customStyle="1" w:styleId="CharChar11">
    <w:name w:val="Char Char11"/>
    <w:basedOn w:val="DefaultParagraphFont"/>
    <w:semiHidden/>
    <w:locked/>
    <w:rsid w:val="00313A91"/>
    <w:rPr>
      <w:rFonts w:cs="Simplified Arabic"/>
      <w:bCs/>
      <w:lang w:val="en-US" w:eastAsia="ar-SA" w:bidi="ar-SA"/>
    </w:rPr>
  </w:style>
  <w:style w:type="paragraph" w:customStyle="1" w:styleId="a0">
    <w:name w:val="سرد الفقرات"/>
    <w:basedOn w:val="Normal"/>
    <w:rsid w:val="007F08C9"/>
    <w:pPr>
      <w:ind w:left="720"/>
      <w:contextualSpacing/>
    </w:pPr>
  </w:style>
</w:styles>
</file>

<file path=word/webSettings.xml><?xml version="1.0" encoding="utf-8"?>
<w:webSettings xmlns:r="http://schemas.openxmlformats.org/officeDocument/2006/relationships" xmlns:w="http://schemas.openxmlformats.org/wordprocessingml/2006/main">
  <w:divs>
    <w:div w:id="186799056">
      <w:bodyDiv w:val="1"/>
      <w:marLeft w:val="0"/>
      <w:marRight w:val="0"/>
      <w:marTop w:val="0"/>
      <w:marBottom w:val="0"/>
      <w:divBdr>
        <w:top w:val="none" w:sz="0" w:space="0" w:color="auto"/>
        <w:left w:val="none" w:sz="0" w:space="0" w:color="auto"/>
        <w:bottom w:val="none" w:sz="0" w:space="0" w:color="auto"/>
        <w:right w:val="none" w:sz="0" w:space="0" w:color="auto"/>
      </w:divBdr>
      <w:divsChild>
        <w:div w:id="904996890">
          <w:marLeft w:val="0"/>
          <w:marRight w:val="0"/>
          <w:marTop w:val="347"/>
          <w:marBottom w:val="347"/>
          <w:divBdr>
            <w:top w:val="none" w:sz="0" w:space="0" w:color="auto"/>
            <w:left w:val="none" w:sz="0" w:space="0" w:color="auto"/>
            <w:bottom w:val="none" w:sz="0" w:space="0" w:color="auto"/>
            <w:right w:val="none" w:sz="0" w:space="0" w:color="auto"/>
          </w:divBdr>
          <w:divsChild>
            <w:div w:id="345716855">
              <w:marLeft w:val="0"/>
              <w:marRight w:val="0"/>
              <w:marTop w:val="0"/>
              <w:marBottom w:val="0"/>
              <w:divBdr>
                <w:top w:val="none" w:sz="0" w:space="0" w:color="auto"/>
                <w:left w:val="none" w:sz="0" w:space="0" w:color="auto"/>
                <w:bottom w:val="none" w:sz="0" w:space="0" w:color="auto"/>
                <w:right w:val="none" w:sz="0" w:space="0" w:color="auto"/>
              </w:divBdr>
              <w:divsChild>
                <w:div w:id="1092043334">
                  <w:marLeft w:val="0"/>
                  <w:marRight w:val="0"/>
                  <w:marTop w:val="0"/>
                  <w:marBottom w:val="0"/>
                  <w:divBdr>
                    <w:top w:val="none" w:sz="0" w:space="0" w:color="auto"/>
                    <w:left w:val="none" w:sz="0" w:space="0" w:color="auto"/>
                    <w:bottom w:val="none" w:sz="0" w:space="0" w:color="auto"/>
                    <w:right w:val="none" w:sz="0" w:space="0" w:color="auto"/>
                  </w:divBdr>
                  <w:divsChild>
                    <w:div w:id="2055541706">
                      <w:marLeft w:val="0"/>
                      <w:marRight w:val="0"/>
                      <w:marTop w:val="0"/>
                      <w:marBottom w:val="0"/>
                      <w:divBdr>
                        <w:top w:val="none" w:sz="0" w:space="0" w:color="auto"/>
                        <w:left w:val="none" w:sz="0" w:space="0" w:color="auto"/>
                        <w:bottom w:val="none" w:sz="0" w:space="0" w:color="auto"/>
                        <w:right w:val="none" w:sz="0" w:space="0" w:color="auto"/>
                      </w:divBdr>
                      <w:divsChild>
                        <w:div w:id="1152868455">
                          <w:marLeft w:val="0"/>
                          <w:marRight w:val="0"/>
                          <w:marTop w:val="347"/>
                          <w:marBottom w:val="347"/>
                          <w:divBdr>
                            <w:top w:val="none" w:sz="0" w:space="0" w:color="auto"/>
                            <w:left w:val="none" w:sz="0" w:space="0" w:color="auto"/>
                            <w:bottom w:val="none" w:sz="0" w:space="0" w:color="auto"/>
                            <w:right w:val="none" w:sz="0" w:space="0" w:color="auto"/>
                          </w:divBdr>
                          <w:divsChild>
                            <w:div w:id="461391271">
                              <w:marLeft w:val="0"/>
                              <w:marRight w:val="0"/>
                              <w:marTop w:val="0"/>
                              <w:marBottom w:val="0"/>
                              <w:divBdr>
                                <w:top w:val="none" w:sz="0" w:space="0" w:color="auto"/>
                                <w:left w:val="none" w:sz="0" w:space="0" w:color="auto"/>
                                <w:bottom w:val="none" w:sz="0" w:space="0" w:color="auto"/>
                                <w:right w:val="none" w:sz="0" w:space="0" w:color="auto"/>
                              </w:divBdr>
                              <w:divsChild>
                                <w:div w:id="279341501">
                                  <w:marLeft w:val="0"/>
                                  <w:marRight w:val="0"/>
                                  <w:marTop w:val="0"/>
                                  <w:marBottom w:val="0"/>
                                  <w:divBdr>
                                    <w:top w:val="none" w:sz="0" w:space="0" w:color="auto"/>
                                    <w:left w:val="none" w:sz="0" w:space="0" w:color="auto"/>
                                    <w:bottom w:val="none" w:sz="0" w:space="0" w:color="auto"/>
                                    <w:right w:val="none" w:sz="0" w:space="0" w:color="auto"/>
                                  </w:divBdr>
                                  <w:divsChild>
                                    <w:div w:id="1673682120">
                                      <w:marLeft w:val="0"/>
                                      <w:marRight w:val="0"/>
                                      <w:marTop w:val="0"/>
                                      <w:marBottom w:val="0"/>
                                      <w:divBdr>
                                        <w:top w:val="none" w:sz="0" w:space="0" w:color="auto"/>
                                        <w:left w:val="none" w:sz="0" w:space="0" w:color="auto"/>
                                        <w:bottom w:val="none" w:sz="0" w:space="0" w:color="auto"/>
                                        <w:right w:val="none" w:sz="0" w:space="0" w:color="auto"/>
                                      </w:divBdr>
                                      <w:divsChild>
                                        <w:div w:id="12210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383157">
      <w:bodyDiv w:val="1"/>
      <w:marLeft w:val="0"/>
      <w:marRight w:val="0"/>
      <w:marTop w:val="0"/>
      <w:marBottom w:val="0"/>
      <w:divBdr>
        <w:top w:val="none" w:sz="0" w:space="0" w:color="auto"/>
        <w:left w:val="none" w:sz="0" w:space="0" w:color="auto"/>
        <w:bottom w:val="none" w:sz="0" w:space="0" w:color="auto"/>
        <w:right w:val="none" w:sz="0" w:space="0" w:color="auto"/>
      </w:divBdr>
      <w:divsChild>
        <w:div w:id="1674264210">
          <w:marLeft w:val="0"/>
          <w:marRight w:val="0"/>
          <w:marTop w:val="347"/>
          <w:marBottom w:val="347"/>
          <w:divBdr>
            <w:top w:val="none" w:sz="0" w:space="0" w:color="auto"/>
            <w:left w:val="none" w:sz="0" w:space="0" w:color="auto"/>
            <w:bottom w:val="none" w:sz="0" w:space="0" w:color="auto"/>
            <w:right w:val="none" w:sz="0" w:space="0" w:color="auto"/>
          </w:divBdr>
          <w:divsChild>
            <w:div w:id="284888841">
              <w:marLeft w:val="0"/>
              <w:marRight w:val="0"/>
              <w:marTop w:val="0"/>
              <w:marBottom w:val="0"/>
              <w:divBdr>
                <w:top w:val="none" w:sz="0" w:space="0" w:color="auto"/>
                <w:left w:val="none" w:sz="0" w:space="0" w:color="auto"/>
                <w:bottom w:val="none" w:sz="0" w:space="0" w:color="auto"/>
                <w:right w:val="none" w:sz="0" w:space="0" w:color="auto"/>
              </w:divBdr>
              <w:divsChild>
                <w:div w:id="1748185729">
                  <w:marLeft w:val="0"/>
                  <w:marRight w:val="0"/>
                  <w:marTop w:val="0"/>
                  <w:marBottom w:val="0"/>
                  <w:divBdr>
                    <w:top w:val="none" w:sz="0" w:space="0" w:color="auto"/>
                    <w:left w:val="none" w:sz="0" w:space="0" w:color="auto"/>
                    <w:bottom w:val="none" w:sz="0" w:space="0" w:color="auto"/>
                    <w:right w:val="none" w:sz="0" w:space="0" w:color="auto"/>
                  </w:divBdr>
                  <w:divsChild>
                    <w:div w:id="1693997832">
                      <w:marLeft w:val="0"/>
                      <w:marRight w:val="0"/>
                      <w:marTop w:val="0"/>
                      <w:marBottom w:val="0"/>
                      <w:divBdr>
                        <w:top w:val="none" w:sz="0" w:space="0" w:color="auto"/>
                        <w:left w:val="none" w:sz="0" w:space="0" w:color="auto"/>
                        <w:bottom w:val="none" w:sz="0" w:space="0" w:color="auto"/>
                        <w:right w:val="none" w:sz="0" w:space="0" w:color="auto"/>
                      </w:divBdr>
                      <w:divsChild>
                        <w:div w:id="1287273118">
                          <w:marLeft w:val="0"/>
                          <w:marRight w:val="0"/>
                          <w:marTop w:val="347"/>
                          <w:marBottom w:val="347"/>
                          <w:divBdr>
                            <w:top w:val="none" w:sz="0" w:space="0" w:color="auto"/>
                            <w:left w:val="none" w:sz="0" w:space="0" w:color="auto"/>
                            <w:bottom w:val="none" w:sz="0" w:space="0" w:color="auto"/>
                            <w:right w:val="none" w:sz="0" w:space="0" w:color="auto"/>
                          </w:divBdr>
                          <w:divsChild>
                            <w:div w:id="1866479031">
                              <w:marLeft w:val="0"/>
                              <w:marRight w:val="0"/>
                              <w:marTop w:val="0"/>
                              <w:marBottom w:val="0"/>
                              <w:divBdr>
                                <w:top w:val="none" w:sz="0" w:space="0" w:color="auto"/>
                                <w:left w:val="none" w:sz="0" w:space="0" w:color="auto"/>
                                <w:bottom w:val="none" w:sz="0" w:space="0" w:color="auto"/>
                                <w:right w:val="none" w:sz="0" w:space="0" w:color="auto"/>
                              </w:divBdr>
                              <w:divsChild>
                                <w:div w:id="170598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2614117">
      <w:bodyDiv w:val="1"/>
      <w:marLeft w:val="0"/>
      <w:marRight w:val="0"/>
      <w:marTop w:val="0"/>
      <w:marBottom w:val="0"/>
      <w:divBdr>
        <w:top w:val="none" w:sz="0" w:space="0" w:color="auto"/>
        <w:left w:val="none" w:sz="0" w:space="0" w:color="auto"/>
        <w:bottom w:val="none" w:sz="0" w:space="0" w:color="auto"/>
        <w:right w:val="none" w:sz="0" w:space="0" w:color="auto"/>
      </w:divBdr>
      <w:divsChild>
        <w:div w:id="2094548043">
          <w:marLeft w:val="0"/>
          <w:marRight w:val="0"/>
          <w:marTop w:val="347"/>
          <w:marBottom w:val="347"/>
          <w:divBdr>
            <w:top w:val="none" w:sz="0" w:space="0" w:color="auto"/>
            <w:left w:val="none" w:sz="0" w:space="0" w:color="auto"/>
            <w:bottom w:val="none" w:sz="0" w:space="0" w:color="auto"/>
            <w:right w:val="none" w:sz="0" w:space="0" w:color="auto"/>
          </w:divBdr>
          <w:divsChild>
            <w:div w:id="954992664">
              <w:marLeft w:val="0"/>
              <w:marRight w:val="0"/>
              <w:marTop w:val="0"/>
              <w:marBottom w:val="0"/>
              <w:divBdr>
                <w:top w:val="none" w:sz="0" w:space="0" w:color="auto"/>
                <w:left w:val="none" w:sz="0" w:space="0" w:color="auto"/>
                <w:bottom w:val="none" w:sz="0" w:space="0" w:color="auto"/>
                <w:right w:val="none" w:sz="0" w:space="0" w:color="auto"/>
              </w:divBdr>
              <w:divsChild>
                <w:div w:id="1044866166">
                  <w:marLeft w:val="0"/>
                  <w:marRight w:val="0"/>
                  <w:marTop w:val="0"/>
                  <w:marBottom w:val="0"/>
                  <w:divBdr>
                    <w:top w:val="none" w:sz="0" w:space="0" w:color="auto"/>
                    <w:left w:val="none" w:sz="0" w:space="0" w:color="auto"/>
                    <w:bottom w:val="none" w:sz="0" w:space="0" w:color="auto"/>
                    <w:right w:val="none" w:sz="0" w:space="0" w:color="auto"/>
                  </w:divBdr>
                  <w:divsChild>
                    <w:div w:id="1097604049">
                      <w:marLeft w:val="0"/>
                      <w:marRight w:val="0"/>
                      <w:marTop w:val="0"/>
                      <w:marBottom w:val="0"/>
                      <w:divBdr>
                        <w:top w:val="none" w:sz="0" w:space="0" w:color="auto"/>
                        <w:left w:val="none" w:sz="0" w:space="0" w:color="auto"/>
                        <w:bottom w:val="none" w:sz="0" w:space="0" w:color="auto"/>
                        <w:right w:val="none" w:sz="0" w:space="0" w:color="auto"/>
                      </w:divBdr>
                      <w:divsChild>
                        <w:div w:id="1268269336">
                          <w:marLeft w:val="0"/>
                          <w:marRight w:val="0"/>
                          <w:marTop w:val="347"/>
                          <w:marBottom w:val="347"/>
                          <w:divBdr>
                            <w:top w:val="none" w:sz="0" w:space="0" w:color="auto"/>
                            <w:left w:val="none" w:sz="0" w:space="0" w:color="auto"/>
                            <w:bottom w:val="none" w:sz="0" w:space="0" w:color="auto"/>
                            <w:right w:val="none" w:sz="0" w:space="0" w:color="auto"/>
                          </w:divBdr>
                          <w:divsChild>
                            <w:div w:id="392196353">
                              <w:marLeft w:val="0"/>
                              <w:marRight w:val="0"/>
                              <w:marTop w:val="0"/>
                              <w:marBottom w:val="0"/>
                              <w:divBdr>
                                <w:top w:val="none" w:sz="0" w:space="0" w:color="auto"/>
                                <w:left w:val="none" w:sz="0" w:space="0" w:color="auto"/>
                                <w:bottom w:val="none" w:sz="0" w:space="0" w:color="auto"/>
                                <w:right w:val="none" w:sz="0" w:space="0" w:color="auto"/>
                              </w:divBdr>
                              <w:divsChild>
                                <w:div w:id="157507334">
                                  <w:marLeft w:val="0"/>
                                  <w:marRight w:val="0"/>
                                  <w:marTop w:val="0"/>
                                  <w:marBottom w:val="0"/>
                                  <w:divBdr>
                                    <w:top w:val="none" w:sz="0" w:space="0" w:color="auto"/>
                                    <w:left w:val="none" w:sz="0" w:space="0" w:color="auto"/>
                                    <w:bottom w:val="none" w:sz="0" w:space="0" w:color="auto"/>
                                    <w:right w:val="none" w:sz="0" w:space="0" w:color="auto"/>
                                  </w:divBdr>
                                  <w:divsChild>
                                    <w:div w:id="1740788779">
                                      <w:marLeft w:val="0"/>
                                      <w:marRight w:val="0"/>
                                      <w:marTop w:val="0"/>
                                      <w:marBottom w:val="0"/>
                                      <w:divBdr>
                                        <w:top w:val="none" w:sz="0" w:space="0" w:color="auto"/>
                                        <w:left w:val="none" w:sz="0" w:space="0" w:color="auto"/>
                                        <w:bottom w:val="none" w:sz="0" w:space="0" w:color="auto"/>
                                        <w:right w:val="none" w:sz="0" w:space="0" w:color="auto"/>
                                      </w:divBdr>
                                      <w:divsChild>
                                        <w:div w:id="19591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5298127">
      <w:bodyDiv w:val="1"/>
      <w:marLeft w:val="0"/>
      <w:marRight w:val="0"/>
      <w:marTop w:val="0"/>
      <w:marBottom w:val="0"/>
      <w:divBdr>
        <w:top w:val="none" w:sz="0" w:space="0" w:color="auto"/>
        <w:left w:val="none" w:sz="0" w:space="0" w:color="auto"/>
        <w:bottom w:val="none" w:sz="0" w:space="0" w:color="auto"/>
        <w:right w:val="none" w:sz="0" w:space="0" w:color="auto"/>
      </w:divBdr>
      <w:divsChild>
        <w:div w:id="2001763998">
          <w:marLeft w:val="0"/>
          <w:marRight w:val="0"/>
          <w:marTop w:val="347"/>
          <w:marBottom w:val="347"/>
          <w:divBdr>
            <w:top w:val="none" w:sz="0" w:space="0" w:color="auto"/>
            <w:left w:val="none" w:sz="0" w:space="0" w:color="auto"/>
            <w:bottom w:val="none" w:sz="0" w:space="0" w:color="auto"/>
            <w:right w:val="none" w:sz="0" w:space="0" w:color="auto"/>
          </w:divBdr>
          <w:divsChild>
            <w:div w:id="1367441030">
              <w:marLeft w:val="0"/>
              <w:marRight w:val="0"/>
              <w:marTop w:val="0"/>
              <w:marBottom w:val="0"/>
              <w:divBdr>
                <w:top w:val="none" w:sz="0" w:space="0" w:color="auto"/>
                <w:left w:val="none" w:sz="0" w:space="0" w:color="auto"/>
                <w:bottom w:val="none" w:sz="0" w:space="0" w:color="auto"/>
                <w:right w:val="none" w:sz="0" w:space="0" w:color="auto"/>
              </w:divBdr>
              <w:divsChild>
                <w:div w:id="887029799">
                  <w:marLeft w:val="0"/>
                  <w:marRight w:val="0"/>
                  <w:marTop w:val="0"/>
                  <w:marBottom w:val="0"/>
                  <w:divBdr>
                    <w:top w:val="none" w:sz="0" w:space="0" w:color="auto"/>
                    <w:left w:val="none" w:sz="0" w:space="0" w:color="auto"/>
                    <w:bottom w:val="none" w:sz="0" w:space="0" w:color="auto"/>
                    <w:right w:val="none" w:sz="0" w:space="0" w:color="auto"/>
                  </w:divBdr>
                  <w:divsChild>
                    <w:div w:id="1402023367">
                      <w:marLeft w:val="0"/>
                      <w:marRight w:val="0"/>
                      <w:marTop w:val="0"/>
                      <w:marBottom w:val="0"/>
                      <w:divBdr>
                        <w:top w:val="none" w:sz="0" w:space="0" w:color="auto"/>
                        <w:left w:val="none" w:sz="0" w:space="0" w:color="auto"/>
                        <w:bottom w:val="none" w:sz="0" w:space="0" w:color="auto"/>
                        <w:right w:val="none" w:sz="0" w:space="0" w:color="auto"/>
                      </w:divBdr>
                      <w:divsChild>
                        <w:div w:id="92896577">
                          <w:marLeft w:val="0"/>
                          <w:marRight w:val="0"/>
                          <w:marTop w:val="0"/>
                          <w:marBottom w:val="0"/>
                          <w:divBdr>
                            <w:top w:val="none" w:sz="0" w:space="0" w:color="auto"/>
                            <w:left w:val="none" w:sz="0" w:space="0" w:color="auto"/>
                            <w:bottom w:val="none" w:sz="0" w:space="0" w:color="auto"/>
                            <w:right w:val="none" w:sz="0" w:space="0" w:color="auto"/>
                          </w:divBdr>
                          <w:divsChild>
                            <w:div w:id="866258922">
                              <w:marLeft w:val="0"/>
                              <w:marRight w:val="0"/>
                              <w:marTop w:val="0"/>
                              <w:marBottom w:val="0"/>
                              <w:divBdr>
                                <w:top w:val="none" w:sz="0" w:space="0" w:color="auto"/>
                                <w:left w:val="none" w:sz="0" w:space="0" w:color="auto"/>
                                <w:bottom w:val="none" w:sz="0" w:space="0" w:color="auto"/>
                                <w:right w:val="none" w:sz="0" w:space="0" w:color="auto"/>
                              </w:divBdr>
                              <w:divsChild>
                                <w:div w:id="1515682349">
                                  <w:marLeft w:val="0"/>
                                  <w:marRight w:val="0"/>
                                  <w:marTop w:val="0"/>
                                  <w:marBottom w:val="0"/>
                                  <w:divBdr>
                                    <w:top w:val="none" w:sz="0" w:space="0" w:color="auto"/>
                                    <w:left w:val="none" w:sz="0" w:space="0" w:color="auto"/>
                                    <w:bottom w:val="none" w:sz="0" w:space="0" w:color="auto"/>
                                    <w:right w:val="none" w:sz="0" w:space="0" w:color="auto"/>
                                  </w:divBdr>
                                  <w:divsChild>
                                    <w:div w:id="12166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6722111">
      <w:bodyDiv w:val="1"/>
      <w:marLeft w:val="0"/>
      <w:marRight w:val="0"/>
      <w:marTop w:val="0"/>
      <w:marBottom w:val="0"/>
      <w:divBdr>
        <w:top w:val="none" w:sz="0" w:space="0" w:color="auto"/>
        <w:left w:val="none" w:sz="0" w:space="0" w:color="auto"/>
        <w:bottom w:val="none" w:sz="0" w:space="0" w:color="auto"/>
        <w:right w:val="none" w:sz="0" w:space="0" w:color="auto"/>
      </w:divBdr>
      <w:divsChild>
        <w:div w:id="1761489901">
          <w:marLeft w:val="0"/>
          <w:marRight w:val="0"/>
          <w:marTop w:val="347"/>
          <w:marBottom w:val="347"/>
          <w:divBdr>
            <w:top w:val="none" w:sz="0" w:space="0" w:color="auto"/>
            <w:left w:val="none" w:sz="0" w:space="0" w:color="auto"/>
            <w:bottom w:val="none" w:sz="0" w:space="0" w:color="auto"/>
            <w:right w:val="none" w:sz="0" w:space="0" w:color="auto"/>
          </w:divBdr>
          <w:divsChild>
            <w:div w:id="1505584371">
              <w:marLeft w:val="0"/>
              <w:marRight w:val="0"/>
              <w:marTop w:val="0"/>
              <w:marBottom w:val="0"/>
              <w:divBdr>
                <w:top w:val="none" w:sz="0" w:space="0" w:color="auto"/>
                <w:left w:val="none" w:sz="0" w:space="0" w:color="auto"/>
                <w:bottom w:val="none" w:sz="0" w:space="0" w:color="auto"/>
                <w:right w:val="none" w:sz="0" w:space="0" w:color="auto"/>
              </w:divBdr>
              <w:divsChild>
                <w:div w:id="1338458089">
                  <w:marLeft w:val="0"/>
                  <w:marRight w:val="0"/>
                  <w:marTop w:val="0"/>
                  <w:marBottom w:val="0"/>
                  <w:divBdr>
                    <w:top w:val="none" w:sz="0" w:space="0" w:color="auto"/>
                    <w:left w:val="none" w:sz="0" w:space="0" w:color="auto"/>
                    <w:bottom w:val="none" w:sz="0" w:space="0" w:color="auto"/>
                    <w:right w:val="none" w:sz="0" w:space="0" w:color="auto"/>
                  </w:divBdr>
                  <w:divsChild>
                    <w:div w:id="156311369">
                      <w:marLeft w:val="0"/>
                      <w:marRight w:val="0"/>
                      <w:marTop w:val="0"/>
                      <w:marBottom w:val="0"/>
                      <w:divBdr>
                        <w:top w:val="none" w:sz="0" w:space="0" w:color="auto"/>
                        <w:left w:val="none" w:sz="0" w:space="0" w:color="auto"/>
                        <w:bottom w:val="none" w:sz="0" w:space="0" w:color="auto"/>
                        <w:right w:val="none" w:sz="0" w:space="0" w:color="auto"/>
                      </w:divBdr>
                      <w:divsChild>
                        <w:div w:id="760485936">
                          <w:marLeft w:val="0"/>
                          <w:marRight w:val="0"/>
                          <w:marTop w:val="347"/>
                          <w:marBottom w:val="347"/>
                          <w:divBdr>
                            <w:top w:val="none" w:sz="0" w:space="0" w:color="auto"/>
                            <w:left w:val="none" w:sz="0" w:space="0" w:color="auto"/>
                            <w:bottom w:val="none" w:sz="0" w:space="0" w:color="auto"/>
                            <w:right w:val="none" w:sz="0" w:space="0" w:color="auto"/>
                          </w:divBdr>
                          <w:divsChild>
                            <w:div w:id="904879862">
                              <w:marLeft w:val="0"/>
                              <w:marRight w:val="0"/>
                              <w:marTop w:val="0"/>
                              <w:marBottom w:val="0"/>
                              <w:divBdr>
                                <w:top w:val="none" w:sz="0" w:space="0" w:color="auto"/>
                                <w:left w:val="none" w:sz="0" w:space="0" w:color="auto"/>
                                <w:bottom w:val="none" w:sz="0" w:space="0" w:color="auto"/>
                                <w:right w:val="none" w:sz="0" w:space="0" w:color="auto"/>
                              </w:divBdr>
                              <w:divsChild>
                                <w:div w:id="1855413910">
                                  <w:marLeft w:val="0"/>
                                  <w:marRight w:val="0"/>
                                  <w:marTop w:val="0"/>
                                  <w:marBottom w:val="0"/>
                                  <w:divBdr>
                                    <w:top w:val="none" w:sz="0" w:space="0" w:color="auto"/>
                                    <w:left w:val="none" w:sz="0" w:space="0" w:color="auto"/>
                                    <w:bottom w:val="none" w:sz="0" w:space="0" w:color="auto"/>
                                    <w:right w:val="none" w:sz="0" w:space="0" w:color="auto"/>
                                  </w:divBdr>
                                  <w:divsChild>
                                    <w:div w:id="739911499">
                                      <w:marLeft w:val="0"/>
                                      <w:marRight w:val="0"/>
                                      <w:marTop w:val="0"/>
                                      <w:marBottom w:val="0"/>
                                      <w:divBdr>
                                        <w:top w:val="none" w:sz="0" w:space="0" w:color="auto"/>
                                        <w:left w:val="none" w:sz="0" w:space="0" w:color="auto"/>
                                        <w:bottom w:val="none" w:sz="0" w:space="0" w:color="auto"/>
                                        <w:right w:val="none" w:sz="0" w:space="0" w:color="auto"/>
                                      </w:divBdr>
                                      <w:divsChild>
                                        <w:div w:id="184794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8424809">
      <w:bodyDiv w:val="1"/>
      <w:marLeft w:val="0"/>
      <w:marRight w:val="0"/>
      <w:marTop w:val="0"/>
      <w:marBottom w:val="0"/>
      <w:divBdr>
        <w:top w:val="none" w:sz="0" w:space="0" w:color="auto"/>
        <w:left w:val="none" w:sz="0" w:space="0" w:color="auto"/>
        <w:bottom w:val="none" w:sz="0" w:space="0" w:color="auto"/>
        <w:right w:val="none" w:sz="0" w:space="0" w:color="auto"/>
      </w:divBdr>
      <w:divsChild>
        <w:div w:id="1563178919">
          <w:marLeft w:val="0"/>
          <w:marRight w:val="0"/>
          <w:marTop w:val="347"/>
          <w:marBottom w:val="347"/>
          <w:divBdr>
            <w:top w:val="none" w:sz="0" w:space="0" w:color="auto"/>
            <w:left w:val="none" w:sz="0" w:space="0" w:color="auto"/>
            <w:bottom w:val="none" w:sz="0" w:space="0" w:color="auto"/>
            <w:right w:val="none" w:sz="0" w:space="0" w:color="auto"/>
          </w:divBdr>
          <w:divsChild>
            <w:div w:id="1329089894">
              <w:marLeft w:val="0"/>
              <w:marRight w:val="0"/>
              <w:marTop w:val="0"/>
              <w:marBottom w:val="0"/>
              <w:divBdr>
                <w:top w:val="none" w:sz="0" w:space="0" w:color="auto"/>
                <w:left w:val="none" w:sz="0" w:space="0" w:color="auto"/>
                <w:bottom w:val="none" w:sz="0" w:space="0" w:color="auto"/>
                <w:right w:val="none" w:sz="0" w:space="0" w:color="auto"/>
              </w:divBdr>
              <w:divsChild>
                <w:div w:id="1218394381">
                  <w:marLeft w:val="0"/>
                  <w:marRight w:val="0"/>
                  <w:marTop w:val="0"/>
                  <w:marBottom w:val="0"/>
                  <w:divBdr>
                    <w:top w:val="none" w:sz="0" w:space="0" w:color="auto"/>
                    <w:left w:val="none" w:sz="0" w:space="0" w:color="auto"/>
                    <w:bottom w:val="none" w:sz="0" w:space="0" w:color="auto"/>
                    <w:right w:val="none" w:sz="0" w:space="0" w:color="auto"/>
                  </w:divBdr>
                  <w:divsChild>
                    <w:div w:id="956107822">
                      <w:marLeft w:val="0"/>
                      <w:marRight w:val="0"/>
                      <w:marTop w:val="0"/>
                      <w:marBottom w:val="0"/>
                      <w:divBdr>
                        <w:top w:val="none" w:sz="0" w:space="0" w:color="auto"/>
                        <w:left w:val="none" w:sz="0" w:space="0" w:color="auto"/>
                        <w:bottom w:val="none" w:sz="0" w:space="0" w:color="auto"/>
                        <w:right w:val="none" w:sz="0" w:space="0" w:color="auto"/>
                      </w:divBdr>
                      <w:divsChild>
                        <w:div w:id="545408076">
                          <w:marLeft w:val="0"/>
                          <w:marRight w:val="0"/>
                          <w:marTop w:val="347"/>
                          <w:marBottom w:val="347"/>
                          <w:divBdr>
                            <w:top w:val="none" w:sz="0" w:space="0" w:color="auto"/>
                            <w:left w:val="none" w:sz="0" w:space="0" w:color="auto"/>
                            <w:bottom w:val="none" w:sz="0" w:space="0" w:color="auto"/>
                            <w:right w:val="none" w:sz="0" w:space="0" w:color="auto"/>
                          </w:divBdr>
                          <w:divsChild>
                            <w:div w:id="990215968">
                              <w:marLeft w:val="0"/>
                              <w:marRight w:val="0"/>
                              <w:marTop w:val="0"/>
                              <w:marBottom w:val="0"/>
                              <w:divBdr>
                                <w:top w:val="none" w:sz="0" w:space="0" w:color="auto"/>
                                <w:left w:val="none" w:sz="0" w:space="0" w:color="auto"/>
                                <w:bottom w:val="none" w:sz="0" w:space="0" w:color="auto"/>
                                <w:right w:val="none" w:sz="0" w:space="0" w:color="auto"/>
                              </w:divBdr>
                              <w:divsChild>
                                <w:div w:id="909998974">
                                  <w:marLeft w:val="0"/>
                                  <w:marRight w:val="0"/>
                                  <w:marTop w:val="0"/>
                                  <w:marBottom w:val="0"/>
                                  <w:divBdr>
                                    <w:top w:val="none" w:sz="0" w:space="0" w:color="auto"/>
                                    <w:left w:val="none" w:sz="0" w:space="0" w:color="auto"/>
                                    <w:bottom w:val="none" w:sz="0" w:space="0" w:color="auto"/>
                                    <w:right w:val="none" w:sz="0" w:space="0" w:color="auto"/>
                                  </w:divBdr>
                                  <w:divsChild>
                                    <w:div w:id="1366246980">
                                      <w:marLeft w:val="0"/>
                                      <w:marRight w:val="0"/>
                                      <w:marTop w:val="0"/>
                                      <w:marBottom w:val="0"/>
                                      <w:divBdr>
                                        <w:top w:val="none" w:sz="0" w:space="0" w:color="auto"/>
                                        <w:left w:val="none" w:sz="0" w:space="0" w:color="auto"/>
                                        <w:bottom w:val="none" w:sz="0" w:space="0" w:color="auto"/>
                                        <w:right w:val="none" w:sz="0" w:space="0" w:color="auto"/>
                                      </w:divBdr>
                                      <w:divsChild>
                                        <w:div w:id="116339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6894971">
      <w:bodyDiv w:val="1"/>
      <w:marLeft w:val="0"/>
      <w:marRight w:val="0"/>
      <w:marTop w:val="0"/>
      <w:marBottom w:val="0"/>
      <w:divBdr>
        <w:top w:val="none" w:sz="0" w:space="0" w:color="auto"/>
        <w:left w:val="none" w:sz="0" w:space="0" w:color="auto"/>
        <w:bottom w:val="none" w:sz="0" w:space="0" w:color="auto"/>
        <w:right w:val="none" w:sz="0" w:space="0" w:color="auto"/>
      </w:divBdr>
      <w:divsChild>
        <w:div w:id="1040131789">
          <w:marLeft w:val="0"/>
          <w:marRight w:val="0"/>
          <w:marTop w:val="347"/>
          <w:marBottom w:val="347"/>
          <w:divBdr>
            <w:top w:val="none" w:sz="0" w:space="0" w:color="auto"/>
            <w:left w:val="none" w:sz="0" w:space="0" w:color="auto"/>
            <w:bottom w:val="none" w:sz="0" w:space="0" w:color="auto"/>
            <w:right w:val="none" w:sz="0" w:space="0" w:color="auto"/>
          </w:divBdr>
          <w:divsChild>
            <w:div w:id="1553882033">
              <w:marLeft w:val="0"/>
              <w:marRight w:val="0"/>
              <w:marTop w:val="0"/>
              <w:marBottom w:val="0"/>
              <w:divBdr>
                <w:top w:val="none" w:sz="0" w:space="0" w:color="auto"/>
                <w:left w:val="none" w:sz="0" w:space="0" w:color="auto"/>
                <w:bottom w:val="none" w:sz="0" w:space="0" w:color="auto"/>
                <w:right w:val="none" w:sz="0" w:space="0" w:color="auto"/>
              </w:divBdr>
              <w:divsChild>
                <w:div w:id="1882160386">
                  <w:marLeft w:val="0"/>
                  <w:marRight w:val="0"/>
                  <w:marTop w:val="0"/>
                  <w:marBottom w:val="0"/>
                  <w:divBdr>
                    <w:top w:val="none" w:sz="0" w:space="0" w:color="auto"/>
                    <w:left w:val="none" w:sz="0" w:space="0" w:color="auto"/>
                    <w:bottom w:val="none" w:sz="0" w:space="0" w:color="auto"/>
                    <w:right w:val="none" w:sz="0" w:space="0" w:color="auto"/>
                  </w:divBdr>
                  <w:divsChild>
                    <w:div w:id="503864206">
                      <w:marLeft w:val="0"/>
                      <w:marRight w:val="0"/>
                      <w:marTop w:val="0"/>
                      <w:marBottom w:val="0"/>
                      <w:divBdr>
                        <w:top w:val="none" w:sz="0" w:space="0" w:color="auto"/>
                        <w:left w:val="none" w:sz="0" w:space="0" w:color="auto"/>
                        <w:bottom w:val="none" w:sz="0" w:space="0" w:color="auto"/>
                        <w:right w:val="none" w:sz="0" w:space="0" w:color="auto"/>
                      </w:divBdr>
                      <w:divsChild>
                        <w:div w:id="1577472927">
                          <w:marLeft w:val="0"/>
                          <w:marRight w:val="0"/>
                          <w:marTop w:val="347"/>
                          <w:marBottom w:val="347"/>
                          <w:divBdr>
                            <w:top w:val="none" w:sz="0" w:space="0" w:color="auto"/>
                            <w:left w:val="none" w:sz="0" w:space="0" w:color="auto"/>
                            <w:bottom w:val="none" w:sz="0" w:space="0" w:color="auto"/>
                            <w:right w:val="none" w:sz="0" w:space="0" w:color="auto"/>
                          </w:divBdr>
                          <w:divsChild>
                            <w:div w:id="1127552187">
                              <w:marLeft w:val="0"/>
                              <w:marRight w:val="0"/>
                              <w:marTop w:val="0"/>
                              <w:marBottom w:val="0"/>
                              <w:divBdr>
                                <w:top w:val="none" w:sz="0" w:space="0" w:color="auto"/>
                                <w:left w:val="none" w:sz="0" w:space="0" w:color="auto"/>
                                <w:bottom w:val="none" w:sz="0" w:space="0" w:color="auto"/>
                                <w:right w:val="none" w:sz="0" w:space="0" w:color="auto"/>
                              </w:divBdr>
                              <w:divsChild>
                                <w:div w:id="140013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160249">
      <w:bodyDiv w:val="1"/>
      <w:marLeft w:val="0"/>
      <w:marRight w:val="0"/>
      <w:marTop w:val="0"/>
      <w:marBottom w:val="0"/>
      <w:divBdr>
        <w:top w:val="none" w:sz="0" w:space="0" w:color="auto"/>
        <w:left w:val="none" w:sz="0" w:space="0" w:color="auto"/>
        <w:bottom w:val="none" w:sz="0" w:space="0" w:color="auto"/>
        <w:right w:val="none" w:sz="0" w:space="0" w:color="auto"/>
      </w:divBdr>
      <w:divsChild>
        <w:div w:id="568855640">
          <w:marLeft w:val="0"/>
          <w:marRight w:val="0"/>
          <w:marTop w:val="347"/>
          <w:marBottom w:val="347"/>
          <w:divBdr>
            <w:top w:val="none" w:sz="0" w:space="0" w:color="auto"/>
            <w:left w:val="none" w:sz="0" w:space="0" w:color="auto"/>
            <w:bottom w:val="none" w:sz="0" w:space="0" w:color="auto"/>
            <w:right w:val="none" w:sz="0" w:space="0" w:color="auto"/>
          </w:divBdr>
          <w:divsChild>
            <w:div w:id="43406429">
              <w:marLeft w:val="0"/>
              <w:marRight w:val="0"/>
              <w:marTop w:val="0"/>
              <w:marBottom w:val="0"/>
              <w:divBdr>
                <w:top w:val="none" w:sz="0" w:space="0" w:color="auto"/>
                <w:left w:val="none" w:sz="0" w:space="0" w:color="auto"/>
                <w:bottom w:val="none" w:sz="0" w:space="0" w:color="auto"/>
                <w:right w:val="none" w:sz="0" w:space="0" w:color="auto"/>
              </w:divBdr>
              <w:divsChild>
                <w:div w:id="426581765">
                  <w:marLeft w:val="0"/>
                  <w:marRight w:val="0"/>
                  <w:marTop w:val="0"/>
                  <w:marBottom w:val="0"/>
                  <w:divBdr>
                    <w:top w:val="none" w:sz="0" w:space="0" w:color="auto"/>
                    <w:left w:val="none" w:sz="0" w:space="0" w:color="auto"/>
                    <w:bottom w:val="none" w:sz="0" w:space="0" w:color="auto"/>
                    <w:right w:val="none" w:sz="0" w:space="0" w:color="auto"/>
                  </w:divBdr>
                  <w:divsChild>
                    <w:div w:id="1798834931">
                      <w:marLeft w:val="0"/>
                      <w:marRight w:val="0"/>
                      <w:marTop w:val="0"/>
                      <w:marBottom w:val="0"/>
                      <w:divBdr>
                        <w:top w:val="none" w:sz="0" w:space="0" w:color="auto"/>
                        <w:left w:val="none" w:sz="0" w:space="0" w:color="auto"/>
                        <w:bottom w:val="none" w:sz="0" w:space="0" w:color="auto"/>
                        <w:right w:val="none" w:sz="0" w:space="0" w:color="auto"/>
                      </w:divBdr>
                      <w:divsChild>
                        <w:div w:id="1014650705">
                          <w:marLeft w:val="0"/>
                          <w:marRight w:val="0"/>
                          <w:marTop w:val="347"/>
                          <w:marBottom w:val="347"/>
                          <w:divBdr>
                            <w:top w:val="none" w:sz="0" w:space="0" w:color="auto"/>
                            <w:left w:val="none" w:sz="0" w:space="0" w:color="auto"/>
                            <w:bottom w:val="none" w:sz="0" w:space="0" w:color="auto"/>
                            <w:right w:val="none" w:sz="0" w:space="0" w:color="auto"/>
                          </w:divBdr>
                          <w:divsChild>
                            <w:div w:id="1669751706">
                              <w:marLeft w:val="0"/>
                              <w:marRight w:val="0"/>
                              <w:marTop w:val="0"/>
                              <w:marBottom w:val="0"/>
                              <w:divBdr>
                                <w:top w:val="none" w:sz="0" w:space="0" w:color="auto"/>
                                <w:left w:val="none" w:sz="0" w:space="0" w:color="auto"/>
                                <w:bottom w:val="none" w:sz="0" w:space="0" w:color="auto"/>
                                <w:right w:val="none" w:sz="0" w:space="0" w:color="auto"/>
                              </w:divBdr>
                              <w:divsChild>
                                <w:div w:id="2083939534">
                                  <w:marLeft w:val="0"/>
                                  <w:marRight w:val="0"/>
                                  <w:marTop w:val="0"/>
                                  <w:marBottom w:val="0"/>
                                  <w:divBdr>
                                    <w:top w:val="none" w:sz="0" w:space="0" w:color="auto"/>
                                    <w:left w:val="none" w:sz="0" w:space="0" w:color="auto"/>
                                    <w:bottom w:val="none" w:sz="0" w:space="0" w:color="auto"/>
                                    <w:right w:val="none" w:sz="0" w:space="0" w:color="auto"/>
                                  </w:divBdr>
                                  <w:divsChild>
                                    <w:div w:id="449511904">
                                      <w:marLeft w:val="0"/>
                                      <w:marRight w:val="0"/>
                                      <w:marTop w:val="0"/>
                                      <w:marBottom w:val="0"/>
                                      <w:divBdr>
                                        <w:top w:val="none" w:sz="0" w:space="0" w:color="auto"/>
                                        <w:left w:val="none" w:sz="0" w:space="0" w:color="auto"/>
                                        <w:bottom w:val="none" w:sz="0" w:space="0" w:color="auto"/>
                                        <w:right w:val="none" w:sz="0" w:space="0" w:color="auto"/>
                                      </w:divBdr>
                                      <w:divsChild>
                                        <w:div w:id="174525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3551864">
      <w:bodyDiv w:val="1"/>
      <w:marLeft w:val="0"/>
      <w:marRight w:val="0"/>
      <w:marTop w:val="0"/>
      <w:marBottom w:val="0"/>
      <w:divBdr>
        <w:top w:val="none" w:sz="0" w:space="0" w:color="auto"/>
        <w:left w:val="none" w:sz="0" w:space="0" w:color="auto"/>
        <w:bottom w:val="none" w:sz="0" w:space="0" w:color="auto"/>
        <w:right w:val="none" w:sz="0" w:space="0" w:color="auto"/>
      </w:divBdr>
      <w:divsChild>
        <w:div w:id="1744836914">
          <w:marLeft w:val="0"/>
          <w:marRight w:val="0"/>
          <w:marTop w:val="347"/>
          <w:marBottom w:val="347"/>
          <w:divBdr>
            <w:top w:val="none" w:sz="0" w:space="0" w:color="auto"/>
            <w:left w:val="none" w:sz="0" w:space="0" w:color="auto"/>
            <w:bottom w:val="none" w:sz="0" w:space="0" w:color="auto"/>
            <w:right w:val="none" w:sz="0" w:space="0" w:color="auto"/>
          </w:divBdr>
          <w:divsChild>
            <w:div w:id="485056228">
              <w:marLeft w:val="0"/>
              <w:marRight w:val="0"/>
              <w:marTop w:val="0"/>
              <w:marBottom w:val="0"/>
              <w:divBdr>
                <w:top w:val="none" w:sz="0" w:space="0" w:color="auto"/>
                <w:left w:val="none" w:sz="0" w:space="0" w:color="auto"/>
                <w:bottom w:val="none" w:sz="0" w:space="0" w:color="auto"/>
                <w:right w:val="none" w:sz="0" w:space="0" w:color="auto"/>
              </w:divBdr>
            </w:div>
            <w:div w:id="1427463257">
              <w:marLeft w:val="0"/>
              <w:marRight w:val="0"/>
              <w:marTop w:val="0"/>
              <w:marBottom w:val="0"/>
              <w:divBdr>
                <w:top w:val="none" w:sz="0" w:space="0" w:color="auto"/>
                <w:left w:val="none" w:sz="0" w:space="0" w:color="auto"/>
                <w:bottom w:val="none" w:sz="0" w:space="0" w:color="auto"/>
                <w:right w:val="none" w:sz="0" w:space="0" w:color="auto"/>
              </w:divBdr>
              <w:divsChild>
                <w:div w:id="491605066">
                  <w:marLeft w:val="0"/>
                  <w:marRight w:val="0"/>
                  <w:marTop w:val="0"/>
                  <w:marBottom w:val="0"/>
                  <w:divBdr>
                    <w:top w:val="none" w:sz="0" w:space="0" w:color="auto"/>
                    <w:left w:val="none" w:sz="0" w:space="0" w:color="auto"/>
                    <w:bottom w:val="none" w:sz="0" w:space="0" w:color="auto"/>
                    <w:right w:val="none" w:sz="0" w:space="0" w:color="auto"/>
                  </w:divBdr>
                  <w:divsChild>
                    <w:div w:id="113645357">
                      <w:marLeft w:val="0"/>
                      <w:marRight w:val="0"/>
                      <w:marTop w:val="0"/>
                      <w:marBottom w:val="0"/>
                      <w:divBdr>
                        <w:top w:val="none" w:sz="0" w:space="0" w:color="auto"/>
                        <w:left w:val="none" w:sz="0" w:space="0" w:color="auto"/>
                        <w:bottom w:val="none" w:sz="0" w:space="0" w:color="auto"/>
                        <w:right w:val="none" w:sz="0" w:space="0" w:color="auto"/>
                      </w:divBdr>
                      <w:divsChild>
                        <w:div w:id="125049511">
                          <w:marLeft w:val="0"/>
                          <w:marRight w:val="0"/>
                          <w:marTop w:val="0"/>
                          <w:marBottom w:val="0"/>
                          <w:divBdr>
                            <w:top w:val="none" w:sz="0" w:space="0" w:color="auto"/>
                            <w:left w:val="none" w:sz="0" w:space="0" w:color="auto"/>
                            <w:bottom w:val="none" w:sz="0" w:space="0" w:color="auto"/>
                            <w:right w:val="none" w:sz="0" w:space="0" w:color="auto"/>
                          </w:divBdr>
                          <w:divsChild>
                            <w:div w:id="1059018290">
                              <w:marLeft w:val="0"/>
                              <w:marRight w:val="0"/>
                              <w:marTop w:val="0"/>
                              <w:marBottom w:val="0"/>
                              <w:divBdr>
                                <w:top w:val="none" w:sz="0" w:space="0" w:color="auto"/>
                                <w:left w:val="none" w:sz="0" w:space="0" w:color="auto"/>
                                <w:bottom w:val="none" w:sz="0" w:space="0" w:color="auto"/>
                                <w:right w:val="none" w:sz="0" w:space="0" w:color="auto"/>
                              </w:divBdr>
                              <w:divsChild>
                                <w:div w:id="538276820">
                                  <w:marLeft w:val="0"/>
                                  <w:marRight w:val="0"/>
                                  <w:marTop w:val="0"/>
                                  <w:marBottom w:val="0"/>
                                  <w:divBdr>
                                    <w:top w:val="none" w:sz="0" w:space="0" w:color="auto"/>
                                    <w:left w:val="none" w:sz="0" w:space="0" w:color="auto"/>
                                    <w:bottom w:val="none" w:sz="0" w:space="0" w:color="auto"/>
                                    <w:right w:val="none" w:sz="0" w:space="0" w:color="auto"/>
                                  </w:divBdr>
                                  <w:divsChild>
                                    <w:div w:id="10782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714975">
                              <w:marLeft w:val="0"/>
                              <w:marRight w:val="0"/>
                              <w:marTop w:val="0"/>
                              <w:marBottom w:val="0"/>
                              <w:divBdr>
                                <w:top w:val="none" w:sz="0" w:space="0" w:color="auto"/>
                                <w:left w:val="none" w:sz="0" w:space="0" w:color="auto"/>
                                <w:bottom w:val="none" w:sz="0" w:space="0" w:color="auto"/>
                                <w:right w:val="none" w:sz="0" w:space="0" w:color="auto"/>
                              </w:divBdr>
                              <w:divsChild>
                                <w:div w:id="1855726970">
                                  <w:marLeft w:val="0"/>
                                  <w:marRight w:val="0"/>
                                  <w:marTop w:val="0"/>
                                  <w:marBottom w:val="0"/>
                                  <w:divBdr>
                                    <w:top w:val="none" w:sz="0" w:space="0" w:color="auto"/>
                                    <w:left w:val="none" w:sz="0" w:space="0" w:color="auto"/>
                                    <w:bottom w:val="none" w:sz="0" w:space="0" w:color="auto"/>
                                    <w:right w:val="none" w:sz="0" w:space="0" w:color="auto"/>
                                  </w:divBdr>
                                </w:div>
                              </w:divsChild>
                            </w:div>
                            <w:div w:id="171719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4666502">
          <w:marLeft w:val="0"/>
          <w:marRight w:val="0"/>
          <w:marTop w:val="0"/>
          <w:marBottom w:val="0"/>
          <w:divBdr>
            <w:top w:val="none" w:sz="0" w:space="0" w:color="auto"/>
            <w:left w:val="none" w:sz="0" w:space="0" w:color="auto"/>
            <w:bottom w:val="none" w:sz="0" w:space="0" w:color="auto"/>
            <w:right w:val="none" w:sz="0" w:space="0" w:color="auto"/>
          </w:divBdr>
        </w:div>
      </w:divsChild>
    </w:div>
    <w:div w:id="531578362">
      <w:bodyDiv w:val="1"/>
      <w:marLeft w:val="0"/>
      <w:marRight w:val="0"/>
      <w:marTop w:val="0"/>
      <w:marBottom w:val="0"/>
      <w:divBdr>
        <w:top w:val="none" w:sz="0" w:space="0" w:color="auto"/>
        <w:left w:val="none" w:sz="0" w:space="0" w:color="auto"/>
        <w:bottom w:val="none" w:sz="0" w:space="0" w:color="auto"/>
        <w:right w:val="none" w:sz="0" w:space="0" w:color="auto"/>
      </w:divBdr>
      <w:divsChild>
        <w:div w:id="237373568">
          <w:marLeft w:val="0"/>
          <w:marRight w:val="0"/>
          <w:marTop w:val="347"/>
          <w:marBottom w:val="347"/>
          <w:divBdr>
            <w:top w:val="none" w:sz="0" w:space="0" w:color="auto"/>
            <w:left w:val="none" w:sz="0" w:space="0" w:color="auto"/>
            <w:bottom w:val="none" w:sz="0" w:space="0" w:color="auto"/>
            <w:right w:val="none" w:sz="0" w:space="0" w:color="auto"/>
          </w:divBdr>
          <w:divsChild>
            <w:div w:id="479808915">
              <w:marLeft w:val="0"/>
              <w:marRight w:val="0"/>
              <w:marTop w:val="0"/>
              <w:marBottom w:val="0"/>
              <w:divBdr>
                <w:top w:val="none" w:sz="0" w:space="0" w:color="auto"/>
                <w:left w:val="none" w:sz="0" w:space="0" w:color="auto"/>
                <w:bottom w:val="none" w:sz="0" w:space="0" w:color="auto"/>
                <w:right w:val="none" w:sz="0" w:space="0" w:color="auto"/>
              </w:divBdr>
              <w:divsChild>
                <w:div w:id="787117392">
                  <w:marLeft w:val="0"/>
                  <w:marRight w:val="0"/>
                  <w:marTop w:val="0"/>
                  <w:marBottom w:val="0"/>
                  <w:divBdr>
                    <w:top w:val="none" w:sz="0" w:space="0" w:color="auto"/>
                    <w:left w:val="none" w:sz="0" w:space="0" w:color="auto"/>
                    <w:bottom w:val="none" w:sz="0" w:space="0" w:color="auto"/>
                    <w:right w:val="none" w:sz="0" w:space="0" w:color="auto"/>
                  </w:divBdr>
                  <w:divsChild>
                    <w:div w:id="2007782444">
                      <w:marLeft w:val="0"/>
                      <w:marRight w:val="0"/>
                      <w:marTop w:val="0"/>
                      <w:marBottom w:val="0"/>
                      <w:divBdr>
                        <w:top w:val="none" w:sz="0" w:space="0" w:color="auto"/>
                        <w:left w:val="none" w:sz="0" w:space="0" w:color="auto"/>
                        <w:bottom w:val="none" w:sz="0" w:space="0" w:color="auto"/>
                        <w:right w:val="none" w:sz="0" w:space="0" w:color="auto"/>
                      </w:divBdr>
                      <w:divsChild>
                        <w:div w:id="172575982">
                          <w:marLeft w:val="0"/>
                          <w:marRight w:val="0"/>
                          <w:marTop w:val="0"/>
                          <w:marBottom w:val="0"/>
                          <w:divBdr>
                            <w:top w:val="none" w:sz="0" w:space="0" w:color="auto"/>
                            <w:left w:val="none" w:sz="0" w:space="0" w:color="auto"/>
                            <w:bottom w:val="none" w:sz="0" w:space="0" w:color="auto"/>
                            <w:right w:val="none" w:sz="0" w:space="0" w:color="auto"/>
                          </w:divBdr>
                          <w:divsChild>
                            <w:div w:id="746457222">
                              <w:marLeft w:val="0"/>
                              <w:marRight w:val="0"/>
                              <w:marTop w:val="0"/>
                              <w:marBottom w:val="0"/>
                              <w:divBdr>
                                <w:top w:val="none" w:sz="0" w:space="0" w:color="auto"/>
                                <w:left w:val="none" w:sz="0" w:space="0" w:color="auto"/>
                                <w:bottom w:val="none" w:sz="0" w:space="0" w:color="auto"/>
                                <w:right w:val="none" w:sz="0" w:space="0" w:color="auto"/>
                              </w:divBdr>
                              <w:divsChild>
                                <w:div w:id="5867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79754">
                          <w:marLeft w:val="0"/>
                          <w:marRight w:val="0"/>
                          <w:marTop w:val="0"/>
                          <w:marBottom w:val="0"/>
                          <w:divBdr>
                            <w:top w:val="none" w:sz="0" w:space="0" w:color="auto"/>
                            <w:left w:val="none" w:sz="0" w:space="0" w:color="auto"/>
                            <w:bottom w:val="none" w:sz="0" w:space="0" w:color="auto"/>
                            <w:right w:val="none" w:sz="0" w:space="0" w:color="auto"/>
                          </w:divBdr>
                          <w:divsChild>
                            <w:div w:id="63528254">
                              <w:marLeft w:val="0"/>
                              <w:marRight w:val="0"/>
                              <w:marTop w:val="0"/>
                              <w:marBottom w:val="0"/>
                              <w:divBdr>
                                <w:top w:val="none" w:sz="0" w:space="0" w:color="auto"/>
                                <w:left w:val="none" w:sz="0" w:space="0" w:color="auto"/>
                                <w:bottom w:val="none" w:sz="0" w:space="0" w:color="auto"/>
                                <w:right w:val="none" w:sz="0" w:space="0" w:color="auto"/>
                              </w:divBdr>
                              <w:divsChild>
                                <w:div w:id="207350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426797">
      <w:bodyDiv w:val="1"/>
      <w:marLeft w:val="0"/>
      <w:marRight w:val="0"/>
      <w:marTop w:val="0"/>
      <w:marBottom w:val="0"/>
      <w:divBdr>
        <w:top w:val="none" w:sz="0" w:space="0" w:color="auto"/>
        <w:left w:val="none" w:sz="0" w:space="0" w:color="auto"/>
        <w:bottom w:val="none" w:sz="0" w:space="0" w:color="auto"/>
        <w:right w:val="none" w:sz="0" w:space="0" w:color="auto"/>
      </w:divBdr>
      <w:divsChild>
        <w:div w:id="516891401">
          <w:marLeft w:val="0"/>
          <w:marRight w:val="0"/>
          <w:marTop w:val="347"/>
          <w:marBottom w:val="347"/>
          <w:divBdr>
            <w:top w:val="none" w:sz="0" w:space="0" w:color="auto"/>
            <w:left w:val="none" w:sz="0" w:space="0" w:color="auto"/>
            <w:bottom w:val="none" w:sz="0" w:space="0" w:color="auto"/>
            <w:right w:val="none" w:sz="0" w:space="0" w:color="auto"/>
          </w:divBdr>
          <w:divsChild>
            <w:div w:id="77136396">
              <w:marLeft w:val="0"/>
              <w:marRight w:val="0"/>
              <w:marTop w:val="0"/>
              <w:marBottom w:val="0"/>
              <w:divBdr>
                <w:top w:val="none" w:sz="0" w:space="0" w:color="auto"/>
                <w:left w:val="none" w:sz="0" w:space="0" w:color="auto"/>
                <w:bottom w:val="none" w:sz="0" w:space="0" w:color="auto"/>
                <w:right w:val="none" w:sz="0" w:space="0" w:color="auto"/>
              </w:divBdr>
              <w:divsChild>
                <w:div w:id="1530532795">
                  <w:marLeft w:val="0"/>
                  <w:marRight w:val="0"/>
                  <w:marTop w:val="0"/>
                  <w:marBottom w:val="0"/>
                  <w:divBdr>
                    <w:top w:val="none" w:sz="0" w:space="0" w:color="auto"/>
                    <w:left w:val="none" w:sz="0" w:space="0" w:color="auto"/>
                    <w:bottom w:val="none" w:sz="0" w:space="0" w:color="auto"/>
                    <w:right w:val="none" w:sz="0" w:space="0" w:color="auto"/>
                  </w:divBdr>
                  <w:divsChild>
                    <w:div w:id="175731569">
                      <w:marLeft w:val="0"/>
                      <w:marRight w:val="0"/>
                      <w:marTop w:val="0"/>
                      <w:marBottom w:val="0"/>
                      <w:divBdr>
                        <w:top w:val="none" w:sz="0" w:space="0" w:color="auto"/>
                        <w:left w:val="none" w:sz="0" w:space="0" w:color="auto"/>
                        <w:bottom w:val="none" w:sz="0" w:space="0" w:color="auto"/>
                        <w:right w:val="none" w:sz="0" w:space="0" w:color="auto"/>
                      </w:divBdr>
                      <w:divsChild>
                        <w:div w:id="1360935840">
                          <w:marLeft w:val="0"/>
                          <w:marRight w:val="0"/>
                          <w:marTop w:val="347"/>
                          <w:marBottom w:val="347"/>
                          <w:divBdr>
                            <w:top w:val="none" w:sz="0" w:space="0" w:color="auto"/>
                            <w:left w:val="none" w:sz="0" w:space="0" w:color="auto"/>
                            <w:bottom w:val="none" w:sz="0" w:space="0" w:color="auto"/>
                            <w:right w:val="none" w:sz="0" w:space="0" w:color="auto"/>
                          </w:divBdr>
                          <w:divsChild>
                            <w:div w:id="280192896">
                              <w:marLeft w:val="0"/>
                              <w:marRight w:val="0"/>
                              <w:marTop w:val="0"/>
                              <w:marBottom w:val="0"/>
                              <w:divBdr>
                                <w:top w:val="none" w:sz="0" w:space="0" w:color="auto"/>
                                <w:left w:val="none" w:sz="0" w:space="0" w:color="auto"/>
                                <w:bottom w:val="none" w:sz="0" w:space="0" w:color="auto"/>
                                <w:right w:val="none" w:sz="0" w:space="0" w:color="auto"/>
                              </w:divBdr>
                              <w:divsChild>
                                <w:div w:id="782530509">
                                  <w:marLeft w:val="0"/>
                                  <w:marRight w:val="0"/>
                                  <w:marTop w:val="0"/>
                                  <w:marBottom w:val="0"/>
                                  <w:divBdr>
                                    <w:top w:val="none" w:sz="0" w:space="0" w:color="auto"/>
                                    <w:left w:val="none" w:sz="0" w:space="0" w:color="auto"/>
                                    <w:bottom w:val="none" w:sz="0" w:space="0" w:color="auto"/>
                                    <w:right w:val="none" w:sz="0" w:space="0" w:color="auto"/>
                                  </w:divBdr>
                                  <w:divsChild>
                                    <w:div w:id="978803289">
                                      <w:marLeft w:val="0"/>
                                      <w:marRight w:val="0"/>
                                      <w:marTop w:val="0"/>
                                      <w:marBottom w:val="0"/>
                                      <w:divBdr>
                                        <w:top w:val="none" w:sz="0" w:space="0" w:color="auto"/>
                                        <w:left w:val="none" w:sz="0" w:space="0" w:color="auto"/>
                                        <w:bottom w:val="none" w:sz="0" w:space="0" w:color="auto"/>
                                        <w:right w:val="none" w:sz="0" w:space="0" w:color="auto"/>
                                      </w:divBdr>
                                      <w:divsChild>
                                        <w:div w:id="260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5698773">
      <w:bodyDiv w:val="1"/>
      <w:marLeft w:val="0"/>
      <w:marRight w:val="0"/>
      <w:marTop w:val="0"/>
      <w:marBottom w:val="0"/>
      <w:divBdr>
        <w:top w:val="none" w:sz="0" w:space="0" w:color="auto"/>
        <w:left w:val="none" w:sz="0" w:space="0" w:color="auto"/>
        <w:bottom w:val="none" w:sz="0" w:space="0" w:color="auto"/>
        <w:right w:val="none" w:sz="0" w:space="0" w:color="auto"/>
      </w:divBdr>
      <w:divsChild>
        <w:div w:id="555092466">
          <w:marLeft w:val="0"/>
          <w:marRight w:val="0"/>
          <w:marTop w:val="347"/>
          <w:marBottom w:val="347"/>
          <w:divBdr>
            <w:top w:val="none" w:sz="0" w:space="0" w:color="auto"/>
            <w:left w:val="none" w:sz="0" w:space="0" w:color="auto"/>
            <w:bottom w:val="none" w:sz="0" w:space="0" w:color="auto"/>
            <w:right w:val="none" w:sz="0" w:space="0" w:color="auto"/>
          </w:divBdr>
          <w:divsChild>
            <w:div w:id="947197214">
              <w:marLeft w:val="0"/>
              <w:marRight w:val="0"/>
              <w:marTop w:val="0"/>
              <w:marBottom w:val="0"/>
              <w:divBdr>
                <w:top w:val="none" w:sz="0" w:space="0" w:color="auto"/>
                <w:left w:val="none" w:sz="0" w:space="0" w:color="auto"/>
                <w:bottom w:val="none" w:sz="0" w:space="0" w:color="auto"/>
                <w:right w:val="none" w:sz="0" w:space="0" w:color="auto"/>
              </w:divBdr>
              <w:divsChild>
                <w:div w:id="2041199134">
                  <w:marLeft w:val="0"/>
                  <w:marRight w:val="0"/>
                  <w:marTop w:val="0"/>
                  <w:marBottom w:val="0"/>
                  <w:divBdr>
                    <w:top w:val="none" w:sz="0" w:space="0" w:color="auto"/>
                    <w:left w:val="none" w:sz="0" w:space="0" w:color="auto"/>
                    <w:bottom w:val="none" w:sz="0" w:space="0" w:color="auto"/>
                    <w:right w:val="none" w:sz="0" w:space="0" w:color="auto"/>
                  </w:divBdr>
                  <w:divsChild>
                    <w:div w:id="677925126">
                      <w:marLeft w:val="0"/>
                      <w:marRight w:val="0"/>
                      <w:marTop w:val="0"/>
                      <w:marBottom w:val="0"/>
                      <w:divBdr>
                        <w:top w:val="none" w:sz="0" w:space="0" w:color="auto"/>
                        <w:left w:val="none" w:sz="0" w:space="0" w:color="auto"/>
                        <w:bottom w:val="none" w:sz="0" w:space="0" w:color="auto"/>
                        <w:right w:val="none" w:sz="0" w:space="0" w:color="auto"/>
                      </w:divBdr>
                      <w:divsChild>
                        <w:div w:id="1315187059">
                          <w:marLeft w:val="0"/>
                          <w:marRight w:val="0"/>
                          <w:marTop w:val="347"/>
                          <w:marBottom w:val="347"/>
                          <w:divBdr>
                            <w:top w:val="none" w:sz="0" w:space="0" w:color="auto"/>
                            <w:left w:val="none" w:sz="0" w:space="0" w:color="auto"/>
                            <w:bottom w:val="none" w:sz="0" w:space="0" w:color="auto"/>
                            <w:right w:val="none" w:sz="0" w:space="0" w:color="auto"/>
                          </w:divBdr>
                          <w:divsChild>
                            <w:div w:id="206912511">
                              <w:marLeft w:val="0"/>
                              <w:marRight w:val="0"/>
                              <w:marTop w:val="0"/>
                              <w:marBottom w:val="0"/>
                              <w:divBdr>
                                <w:top w:val="none" w:sz="0" w:space="0" w:color="auto"/>
                                <w:left w:val="none" w:sz="0" w:space="0" w:color="auto"/>
                                <w:bottom w:val="none" w:sz="0" w:space="0" w:color="auto"/>
                                <w:right w:val="none" w:sz="0" w:space="0" w:color="auto"/>
                              </w:divBdr>
                              <w:divsChild>
                                <w:div w:id="692346677">
                                  <w:marLeft w:val="0"/>
                                  <w:marRight w:val="0"/>
                                  <w:marTop w:val="0"/>
                                  <w:marBottom w:val="0"/>
                                  <w:divBdr>
                                    <w:top w:val="none" w:sz="0" w:space="0" w:color="auto"/>
                                    <w:left w:val="none" w:sz="0" w:space="0" w:color="auto"/>
                                    <w:bottom w:val="none" w:sz="0" w:space="0" w:color="auto"/>
                                    <w:right w:val="none" w:sz="0" w:space="0" w:color="auto"/>
                                  </w:divBdr>
                                  <w:divsChild>
                                    <w:div w:id="148012545">
                                      <w:marLeft w:val="0"/>
                                      <w:marRight w:val="0"/>
                                      <w:marTop w:val="0"/>
                                      <w:marBottom w:val="0"/>
                                      <w:divBdr>
                                        <w:top w:val="none" w:sz="0" w:space="0" w:color="auto"/>
                                        <w:left w:val="none" w:sz="0" w:space="0" w:color="auto"/>
                                        <w:bottom w:val="none" w:sz="0" w:space="0" w:color="auto"/>
                                        <w:right w:val="none" w:sz="0" w:space="0" w:color="auto"/>
                                      </w:divBdr>
                                      <w:divsChild>
                                        <w:div w:id="139874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0203442">
      <w:bodyDiv w:val="1"/>
      <w:marLeft w:val="0"/>
      <w:marRight w:val="0"/>
      <w:marTop w:val="0"/>
      <w:marBottom w:val="0"/>
      <w:divBdr>
        <w:top w:val="none" w:sz="0" w:space="0" w:color="auto"/>
        <w:left w:val="none" w:sz="0" w:space="0" w:color="auto"/>
        <w:bottom w:val="none" w:sz="0" w:space="0" w:color="auto"/>
        <w:right w:val="none" w:sz="0" w:space="0" w:color="auto"/>
      </w:divBdr>
      <w:divsChild>
        <w:div w:id="390617362">
          <w:marLeft w:val="0"/>
          <w:marRight w:val="0"/>
          <w:marTop w:val="347"/>
          <w:marBottom w:val="347"/>
          <w:divBdr>
            <w:top w:val="none" w:sz="0" w:space="0" w:color="auto"/>
            <w:left w:val="none" w:sz="0" w:space="0" w:color="auto"/>
            <w:bottom w:val="none" w:sz="0" w:space="0" w:color="auto"/>
            <w:right w:val="none" w:sz="0" w:space="0" w:color="auto"/>
          </w:divBdr>
          <w:divsChild>
            <w:div w:id="1795368940">
              <w:marLeft w:val="0"/>
              <w:marRight w:val="0"/>
              <w:marTop w:val="0"/>
              <w:marBottom w:val="0"/>
              <w:divBdr>
                <w:top w:val="none" w:sz="0" w:space="0" w:color="auto"/>
                <w:left w:val="none" w:sz="0" w:space="0" w:color="auto"/>
                <w:bottom w:val="none" w:sz="0" w:space="0" w:color="auto"/>
                <w:right w:val="none" w:sz="0" w:space="0" w:color="auto"/>
              </w:divBdr>
              <w:divsChild>
                <w:div w:id="343019630">
                  <w:marLeft w:val="0"/>
                  <w:marRight w:val="0"/>
                  <w:marTop w:val="0"/>
                  <w:marBottom w:val="0"/>
                  <w:divBdr>
                    <w:top w:val="none" w:sz="0" w:space="0" w:color="auto"/>
                    <w:left w:val="none" w:sz="0" w:space="0" w:color="auto"/>
                    <w:bottom w:val="none" w:sz="0" w:space="0" w:color="auto"/>
                    <w:right w:val="none" w:sz="0" w:space="0" w:color="auto"/>
                  </w:divBdr>
                  <w:divsChild>
                    <w:div w:id="1781951893">
                      <w:marLeft w:val="0"/>
                      <w:marRight w:val="0"/>
                      <w:marTop w:val="0"/>
                      <w:marBottom w:val="0"/>
                      <w:divBdr>
                        <w:top w:val="none" w:sz="0" w:space="0" w:color="auto"/>
                        <w:left w:val="none" w:sz="0" w:space="0" w:color="auto"/>
                        <w:bottom w:val="none" w:sz="0" w:space="0" w:color="auto"/>
                        <w:right w:val="none" w:sz="0" w:space="0" w:color="auto"/>
                      </w:divBdr>
                      <w:divsChild>
                        <w:div w:id="676200677">
                          <w:marLeft w:val="0"/>
                          <w:marRight w:val="0"/>
                          <w:marTop w:val="347"/>
                          <w:marBottom w:val="347"/>
                          <w:divBdr>
                            <w:top w:val="none" w:sz="0" w:space="0" w:color="auto"/>
                            <w:left w:val="none" w:sz="0" w:space="0" w:color="auto"/>
                            <w:bottom w:val="none" w:sz="0" w:space="0" w:color="auto"/>
                            <w:right w:val="none" w:sz="0" w:space="0" w:color="auto"/>
                          </w:divBdr>
                          <w:divsChild>
                            <w:div w:id="987510722">
                              <w:marLeft w:val="0"/>
                              <w:marRight w:val="0"/>
                              <w:marTop w:val="0"/>
                              <w:marBottom w:val="0"/>
                              <w:divBdr>
                                <w:top w:val="none" w:sz="0" w:space="0" w:color="auto"/>
                                <w:left w:val="none" w:sz="0" w:space="0" w:color="auto"/>
                                <w:bottom w:val="none" w:sz="0" w:space="0" w:color="auto"/>
                                <w:right w:val="none" w:sz="0" w:space="0" w:color="auto"/>
                              </w:divBdr>
                              <w:divsChild>
                                <w:div w:id="94210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8429838">
      <w:bodyDiv w:val="1"/>
      <w:marLeft w:val="0"/>
      <w:marRight w:val="0"/>
      <w:marTop w:val="0"/>
      <w:marBottom w:val="0"/>
      <w:divBdr>
        <w:top w:val="none" w:sz="0" w:space="0" w:color="auto"/>
        <w:left w:val="none" w:sz="0" w:space="0" w:color="auto"/>
        <w:bottom w:val="none" w:sz="0" w:space="0" w:color="auto"/>
        <w:right w:val="none" w:sz="0" w:space="0" w:color="auto"/>
      </w:divBdr>
      <w:divsChild>
        <w:div w:id="1967539443">
          <w:marLeft w:val="0"/>
          <w:marRight w:val="0"/>
          <w:marTop w:val="347"/>
          <w:marBottom w:val="347"/>
          <w:divBdr>
            <w:top w:val="none" w:sz="0" w:space="0" w:color="auto"/>
            <w:left w:val="none" w:sz="0" w:space="0" w:color="auto"/>
            <w:bottom w:val="none" w:sz="0" w:space="0" w:color="auto"/>
            <w:right w:val="none" w:sz="0" w:space="0" w:color="auto"/>
          </w:divBdr>
          <w:divsChild>
            <w:div w:id="761606871">
              <w:marLeft w:val="0"/>
              <w:marRight w:val="0"/>
              <w:marTop w:val="0"/>
              <w:marBottom w:val="0"/>
              <w:divBdr>
                <w:top w:val="none" w:sz="0" w:space="0" w:color="auto"/>
                <w:left w:val="none" w:sz="0" w:space="0" w:color="auto"/>
                <w:bottom w:val="none" w:sz="0" w:space="0" w:color="auto"/>
                <w:right w:val="none" w:sz="0" w:space="0" w:color="auto"/>
              </w:divBdr>
              <w:divsChild>
                <w:div w:id="1195271490">
                  <w:marLeft w:val="0"/>
                  <w:marRight w:val="0"/>
                  <w:marTop w:val="0"/>
                  <w:marBottom w:val="0"/>
                  <w:divBdr>
                    <w:top w:val="none" w:sz="0" w:space="0" w:color="auto"/>
                    <w:left w:val="none" w:sz="0" w:space="0" w:color="auto"/>
                    <w:bottom w:val="none" w:sz="0" w:space="0" w:color="auto"/>
                    <w:right w:val="none" w:sz="0" w:space="0" w:color="auto"/>
                  </w:divBdr>
                  <w:divsChild>
                    <w:div w:id="568226649">
                      <w:marLeft w:val="0"/>
                      <w:marRight w:val="0"/>
                      <w:marTop w:val="0"/>
                      <w:marBottom w:val="0"/>
                      <w:divBdr>
                        <w:top w:val="none" w:sz="0" w:space="0" w:color="auto"/>
                        <w:left w:val="none" w:sz="0" w:space="0" w:color="auto"/>
                        <w:bottom w:val="none" w:sz="0" w:space="0" w:color="auto"/>
                        <w:right w:val="none" w:sz="0" w:space="0" w:color="auto"/>
                      </w:divBdr>
                      <w:divsChild>
                        <w:div w:id="162938345">
                          <w:marLeft w:val="0"/>
                          <w:marRight w:val="0"/>
                          <w:marTop w:val="347"/>
                          <w:marBottom w:val="347"/>
                          <w:divBdr>
                            <w:top w:val="none" w:sz="0" w:space="0" w:color="auto"/>
                            <w:left w:val="none" w:sz="0" w:space="0" w:color="auto"/>
                            <w:bottom w:val="none" w:sz="0" w:space="0" w:color="auto"/>
                            <w:right w:val="none" w:sz="0" w:space="0" w:color="auto"/>
                          </w:divBdr>
                          <w:divsChild>
                            <w:div w:id="52438132">
                              <w:marLeft w:val="0"/>
                              <w:marRight w:val="0"/>
                              <w:marTop w:val="0"/>
                              <w:marBottom w:val="0"/>
                              <w:divBdr>
                                <w:top w:val="none" w:sz="0" w:space="0" w:color="auto"/>
                                <w:left w:val="none" w:sz="0" w:space="0" w:color="auto"/>
                                <w:bottom w:val="none" w:sz="0" w:space="0" w:color="auto"/>
                                <w:right w:val="none" w:sz="0" w:space="0" w:color="auto"/>
                              </w:divBdr>
                              <w:divsChild>
                                <w:div w:id="1736971012">
                                  <w:marLeft w:val="0"/>
                                  <w:marRight w:val="0"/>
                                  <w:marTop w:val="0"/>
                                  <w:marBottom w:val="0"/>
                                  <w:divBdr>
                                    <w:top w:val="none" w:sz="0" w:space="0" w:color="auto"/>
                                    <w:left w:val="none" w:sz="0" w:space="0" w:color="auto"/>
                                    <w:bottom w:val="none" w:sz="0" w:space="0" w:color="auto"/>
                                    <w:right w:val="none" w:sz="0" w:space="0" w:color="auto"/>
                                  </w:divBdr>
                                  <w:divsChild>
                                    <w:div w:id="1354646695">
                                      <w:marLeft w:val="0"/>
                                      <w:marRight w:val="0"/>
                                      <w:marTop w:val="0"/>
                                      <w:marBottom w:val="0"/>
                                      <w:divBdr>
                                        <w:top w:val="none" w:sz="0" w:space="0" w:color="auto"/>
                                        <w:left w:val="none" w:sz="0" w:space="0" w:color="auto"/>
                                        <w:bottom w:val="none" w:sz="0" w:space="0" w:color="auto"/>
                                        <w:right w:val="none" w:sz="0" w:space="0" w:color="auto"/>
                                      </w:divBdr>
                                      <w:divsChild>
                                        <w:div w:id="214730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5909101">
      <w:bodyDiv w:val="1"/>
      <w:marLeft w:val="0"/>
      <w:marRight w:val="0"/>
      <w:marTop w:val="0"/>
      <w:marBottom w:val="0"/>
      <w:divBdr>
        <w:top w:val="none" w:sz="0" w:space="0" w:color="auto"/>
        <w:left w:val="none" w:sz="0" w:space="0" w:color="auto"/>
        <w:bottom w:val="none" w:sz="0" w:space="0" w:color="auto"/>
        <w:right w:val="none" w:sz="0" w:space="0" w:color="auto"/>
      </w:divBdr>
      <w:divsChild>
        <w:div w:id="1237400187">
          <w:marLeft w:val="0"/>
          <w:marRight w:val="0"/>
          <w:marTop w:val="347"/>
          <w:marBottom w:val="347"/>
          <w:divBdr>
            <w:top w:val="none" w:sz="0" w:space="0" w:color="auto"/>
            <w:left w:val="none" w:sz="0" w:space="0" w:color="auto"/>
            <w:bottom w:val="none" w:sz="0" w:space="0" w:color="auto"/>
            <w:right w:val="none" w:sz="0" w:space="0" w:color="auto"/>
          </w:divBdr>
          <w:divsChild>
            <w:div w:id="691490560">
              <w:marLeft w:val="0"/>
              <w:marRight w:val="0"/>
              <w:marTop w:val="0"/>
              <w:marBottom w:val="0"/>
              <w:divBdr>
                <w:top w:val="none" w:sz="0" w:space="0" w:color="auto"/>
                <w:left w:val="none" w:sz="0" w:space="0" w:color="auto"/>
                <w:bottom w:val="none" w:sz="0" w:space="0" w:color="auto"/>
                <w:right w:val="none" w:sz="0" w:space="0" w:color="auto"/>
              </w:divBdr>
              <w:divsChild>
                <w:div w:id="1866745165">
                  <w:marLeft w:val="0"/>
                  <w:marRight w:val="0"/>
                  <w:marTop w:val="0"/>
                  <w:marBottom w:val="0"/>
                  <w:divBdr>
                    <w:top w:val="none" w:sz="0" w:space="0" w:color="auto"/>
                    <w:left w:val="none" w:sz="0" w:space="0" w:color="auto"/>
                    <w:bottom w:val="none" w:sz="0" w:space="0" w:color="auto"/>
                    <w:right w:val="none" w:sz="0" w:space="0" w:color="auto"/>
                  </w:divBdr>
                  <w:divsChild>
                    <w:div w:id="911623279">
                      <w:marLeft w:val="0"/>
                      <w:marRight w:val="0"/>
                      <w:marTop w:val="0"/>
                      <w:marBottom w:val="0"/>
                      <w:divBdr>
                        <w:top w:val="none" w:sz="0" w:space="0" w:color="auto"/>
                        <w:left w:val="none" w:sz="0" w:space="0" w:color="auto"/>
                        <w:bottom w:val="none" w:sz="0" w:space="0" w:color="auto"/>
                        <w:right w:val="none" w:sz="0" w:space="0" w:color="auto"/>
                      </w:divBdr>
                      <w:divsChild>
                        <w:div w:id="753013509">
                          <w:marLeft w:val="0"/>
                          <w:marRight w:val="0"/>
                          <w:marTop w:val="347"/>
                          <w:marBottom w:val="347"/>
                          <w:divBdr>
                            <w:top w:val="none" w:sz="0" w:space="0" w:color="auto"/>
                            <w:left w:val="none" w:sz="0" w:space="0" w:color="auto"/>
                            <w:bottom w:val="none" w:sz="0" w:space="0" w:color="auto"/>
                            <w:right w:val="none" w:sz="0" w:space="0" w:color="auto"/>
                          </w:divBdr>
                          <w:divsChild>
                            <w:div w:id="538444708">
                              <w:marLeft w:val="0"/>
                              <w:marRight w:val="0"/>
                              <w:marTop w:val="0"/>
                              <w:marBottom w:val="0"/>
                              <w:divBdr>
                                <w:top w:val="none" w:sz="0" w:space="0" w:color="auto"/>
                                <w:left w:val="none" w:sz="0" w:space="0" w:color="auto"/>
                                <w:bottom w:val="none" w:sz="0" w:space="0" w:color="auto"/>
                                <w:right w:val="none" w:sz="0" w:space="0" w:color="auto"/>
                              </w:divBdr>
                              <w:divsChild>
                                <w:div w:id="1837842350">
                                  <w:marLeft w:val="0"/>
                                  <w:marRight w:val="0"/>
                                  <w:marTop w:val="0"/>
                                  <w:marBottom w:val="0"/>
                                  <w:divBdr>
                                    <w:top w:val="none" w:sz="0" w:space="0" w:color="auto"/>
                                    <w:left w:val="none" w:sz="0" w:space="0" w:color="auto"/>
                                    <w:bottom w:val="none" w:sz="0" w:space="0" w:color="auto"/>
                                    <w:right w:val="none" w:sz="0" w:space="0" w:color="auto"/>
                                  </w:divBdr>
                                  <w:divsChild>
                                    <w:div w:id="358892154">
                                      <w:marLeft w:val="0"/>
                                      <w:marRight w:val="0"/>
                                      <w:marTop w:val="0"/>
                                      <w:marBottom w:val="0"/>
                                      <w:divBdr>
                                        <w:top w:val="none" w:sz="0" w:space="0" w:color="auto"/>
                                        <w:left w:val="none" w:sz="0" w:space="0" w:color="auto"/>
                                        <w:bottom w:val="none" w:sz="0" w:space="0" w:color="auto"/>
                                        <w:right w:val="none" w:sz="0" w:space="0" w:color="auto"/>
                                      </w:divBdr>
                                      <w:divsChild>
                                        <w:div w:id="118686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0664990">
      <w:bodyDiv w:val="1"/>
      <w:marLeft w:val="0"/>
      <w:marRight w:val="0"/>
      <w:marTop w:val="0"/>
      <w:marBottom w:val="0"/>
      <w:divBdr>
        <w:top w:val="none" w:sz="0" w:space="0" w:color="auto"/>
        <w:left w:val="none" w:sz="0" w:space="0" w:color="auto"/>
        <w:bottom w:val="none" w:sz="0" w:space="0" w:color="auto"/>
        <w:right w:val="none" w:sz="0" w:space="0" w:color="auto"/>
      </w:divBdr>
      <w:divsChild>
        <w:div w:id="1211573128">
          <w:marLeft w:val="0"/>
          <w:marRight w:val="0"/>
          <w:marTop w:val="347"/>
          <w:marBottom w:val="347"/>
          <w:divBdr>
            <w:top w:val="none" w:sz="0" w:space="0" w:color="auto"/>
            <w:left w:val="none" w:sz="0" w:space="0" w:color="auto"/>
            <w:bottom w:val="none" w:sz="0" w:space="0" w:color="auto"/>
            <w:right w:val="none" w:sz="0" w:space="0" w:color="auto"/>
          </w:divBdr>
          <w:divsChild>
            <w:div w:id="1118992187">
              <w:marLeft w:val="0"/>
              <w:marRight w:val="0"/>
              <w:marTop w:val="0"/>
              <w:marBottom w:val="0"/>
              <w:divBdr>
                <w:top w:val="none" w:sz="0" w:space="0" w:color="auto"/>
                <w:left w:val="none" w:sz="0" w:space="0" w:color="auto"/>
                <w:bottom w:val="none" w:sz="0" w:space="0" w:color="auto"/>
                <w:right w:val="none" w:sz="0" w:space="0" w:color="auto"/>
              </w:divBdr>
              <w:divsChild>
                <w:div w:id="2118668716">
                  <w:marLeft w:val="0"/>
                  <w:marRight w:val="0"/>
                  <w:marTop w:val="0"/>
                  <w:marBottom w:val="0"/>
                  <w:divBdr>
                    <w:top w:val="none" w:sz="0" w:space="0" w:color="auto"/>
                    <w:left w:val="none" w:sz="0" w:space="0" w:color="auto"/>
                    <w:bottom w:val="none" w:sz="0" w:space="0" w:color="auto"/>
                    <w:right w:val="none" w:sz="0" w:space="0" w:color="auto"/>
                  </w:divBdr>
                  <w:divsChild>
                    <w:div w:id="1400975537">
                      <w:marLeft w:val="0"/>
                      <w:marRight w:val="0"/>
                      <w:marTop w:val="0"/>
                      <w:marBottom w:val="0"/>
                      <w:divBdr>
                        <w:top w:val="none" w:sz="0" w:space="0" w:color="auto"/>
                        <w:left w:val="none" w:sz="0" w:space="0" w:color="auto"/>
                        <w:bottom w:val="none" w:sz="0" w:space="0" w:color="auto"/>
                        <w:right w:val="none" w:sz="0" w:space="0" w:color="auto"/>
                      </w:divBdr>
                      <w:divsChild>
                        <w:div w:id="1675497472">
                          <w:marLeft w:val="0"/>
                          <w:marRight w:val="0"/>
                          <w:marTop w:val="0"/>
                          <w:marBottom w:val="0"/>
                          <w:divBdr>
                            <w:top w:val="none" w:sz="0" w:space="0" w:color="auto"/>
                            <w:left w:val="none" w:sz="0" w:space="0" w:color="auto"/>
                            <w:bottom w:val="none" w:sz="0" w:space="0" w:color="auto"/>
                            <w:right w:val="none" w:sz="0" w:space="0" w:color="auto"/>
                          </w:divBdr>
                          <w:divsChild>
                            <w:div w:id="1335496050">
                              <w:marLeft w:val="0"/>
                              <w:marRight w:val="0"/>
                              <w:marTop w:val="0"/>
                              <w:marBottom w:val="0"/>
                              <w:divBdr>
                                <w:top w:val="none" w:sz="0" w:space="0" w:color="auto"/>
                                <w:left w:val="none" w:sz="0" w:space="0" w:color="auto"/>
                                <w:bottom w:val="none" w:sz="0" w:space="0" w:color="auto"/>
                                <w:right w:val="none" w:sz="0" w:space="0" w:color="auto"/>
                              </w:divBdr>
                              <w:divsChild>
                                <w:div w:id="300304621">
                                  <w:marLeft w:val="0"/>
                                  <w:marRight w:val="0"/>
                                  <w:marTop w:val="0"/>
                                  <w:marBottom w:val="0"/>
                                  <w:divBdr>
                                    <w:top w:val="none" w:sz="0" w:space="0" w:color="auto"/>
                                    <w:left w:val="none" w:sz="0" w:space="0" w:color="auto"/>
                                    <w:bottom w:val="none" w:sz="0" w:space="0" w:color="auto"/>
                                    <w:right w:val="none" w:sz="0" w:space="0" w:color="auto"/>
                                  </w:divBdr>
                                  <w:divsChild>
                                    <w:div w:id="187029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2505443">
      <w:bodyDiv w:val="1"/>
      <w:marLeft w:val="0"/>
      <w:marRight w:val="0"/>
      <w:marTop w:val="0"/>
      <w:marBottom w:val="0"/>
      <w:divBdr>
        <w:top w:val="none" w:sz="0" w:space="0" w:color="auto"/>
        <w:left w:val="none" w:sz="0" w:space="0" w:color="auto"/>
        <w:bottom w:val="none" w:sz="0" w:space="0" w:color="auto"/>
        <w:right w:val="none" w:sz="0" w:space="0" w:color="auto"/>
      </w:divBdr>
      <w:divsChild>
        <w:div w:id="367414836">
          <w:marLeft w:val="0"/>
          <w:marRight w:val="0"/>
          <w:marTop w:val="347"/>
          <w:marBottom w:val="347"/>
          <w:divBdr>
            <w:top w:val="none" w:sz="0" w:space="0" w:color="auto"/>
            <w:left w:val="none" w:sz="0" w:space="0" w:color="auto"/>
            <w:bottom w:val="none" w:sz="0" w:space="0" w:color="auto"/>
            <w:right w:val="none" w:sz="0" w:space="0" w:color="auto"/>
          </w:divBdr>
          <w:divsChild>
            <w:div w:id="260070263">
              <w:marLeft w:val="0"/>
              <w:marRight w:val="0"/>
              <w:marTop w:val="0"/>
              <w:marBottom w:val="0"/>
              <w:divBdr>
                <w:top w:val="none" w:sz="0" w:space="0" w:color="auto"/>
                <w:left w:val="none" w:sz="0" w:space="0" w:color="auto"/>
                <w:bottom w:val="none" w:sz="0" w:space="0" w:color="auto"/>
                <w:right w:val="none" w:sz="0" w:space="0" w:color="auto"/>
              </w:divBdr>
              <w:divsChild>
                <w:div w:id="510877753">
                  <w:marLeft w:val="0"/>
                  <w:marRight w:val="0"/>
                  <w:marTop w:val="0"/>
                  <w:marBottom w:val="0"/>
                  <w:divBdr>
                    <w:top w:val="none" w:sz="0" w:space="0" w:color="auto"/>
                    <w:left w:val="none" w:sz="0" w:space="0" w:color="auto"/>
                    <w:bottom w:val="none" w:sz="0" w:space="0" w:color="auto"/>
                    <w:right w:val="none" w:sz="0" w:space="0" w:color="auto"/>
                  </w:divBdr>
                  <w:divsChild>
                    <w:div w:id="830825930">
                      <w:marLeft w:val="0"/>
                      <w:marRight w:val="0"/>
                      <w:marTop w:val="0"/>
                      <w:marBottom w:val="0"/>
                      <w:divBdr>
                        <w:top w:val="none" w:sz="0" w:space="0" w:color="auto"/>
                        <w:left w:val="none" w:sz="0" w:space="0" w:color="auto"/>
                        <w:bottom w:val="none" w:sz="0" w:space="0" w:color="auto"/>
                        <w:right w:val="none" w:sz="0" w:space="0" w:color="auto"/>
                      </w:divBdr>
                      <w:divsChild>
                        <w:div w:id="2076317011">
                          <w:marLeft w:val="0"/>
                          <w:marRight w:val="0"/>
                          <w:marTop w:val="347"/>
                          <w:marBottom w:val="347"/>
                          <w:divBdr>
                            <w:top w:val="none" w:sz="0" w:space="0" w:color="auto"/>
                            <w:left w:val="none" w:sz="0" w:space="0" w:color="auto"/>
                            <w:bottom w:val="none" w:sz="0" w:space="0" w:color="auto"/>
                            <w:right w:val="none" w:sz="0" w:space="0" w:color="auto"/>
                          </w:divBdr>
                          <w:divsChild>
                            <w:div w:id="255557577">
                              <w:marLeft w:val="0"/>
                              <w:marRight w:val="0"/>
                              <w:marTop w:val="0"/>
                              <w:marBottom w:val="0"/>
                              <w:divBdr>
                                <w:top w:val="none" w:sz="0" w:space="0" w:color="auto"/>
                                <w:left w:val="none" w:sz="0" w:space="0" w:color="auto"/>
                                <w:bottom w:val="none" w:sz="0" w:space="0" w:color="auto"/>
                                <w:right w:val="none" w:sz="0" w:space="0" w:color="auto"/>
                              </w:divBdr>
                              <w:divsChild>
                                <w:div w:id="1201942428">
                                  <w:marLeft w:val="0"/>
                                  <w:marRight w:val="0"/>
                                  <w:marTop w:val="0"/>
                                  <w:marBottom w:val="0"/>
                                  <w:divBdr>
                                    <w:top w:val="none" w:sz="0" w:space="0" w:color="auto"/>
                                    <w:left w:val="none" w:sz="0" w:space="0" w:color="auto"/>
                                    <w:bottom w:val="none" w:sz="0" w:space="0" w:color="auto"/>
                                    <w:right w:val="none" w:sz="0" w:space="0" w:color="auto"/>
                                  </w:divBdr>
                                  <w:divsChild>
                                    <w:div w:id="2087410423">
                                      <w:marLeft w:val="0"/>
                                      <w:marRight w:val="0"/>
                                      <w:marTop w:val="0"/>
                                      <w:marBottom w:val="0"/>
                                      <w:divBdr>
                                        <w:top w:val="none" w:sz="0" w:space="0" w:color="auto"/>
                                        <w:left w:val="none" w:sz="0" w:space="0" w:color="auto"/>
                                        <w:bottom w:val="none" w:sz="0" w:space="0" w:color="auto"/>
                                        <w:right w:val="none" w:sz="0" w:space="0" w:color="auto"/>
                                      </w:divBdr>
                                      <w:divsChild>
                                        <w:div w:id="106679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187200">
      <w:bodyDiv w:val="1"/>
      <w:marLeft w:val="0"/>
      <w:marRight w:val="0"/>
      <w:marTop w:val="0"/>
      <w:marBottom w:val="0"/>
      <w:divBdr>
        <w:top w:val="none" w:sz="0" w:space="0" w:color="auto"/>
        <w:left w:val="none" w:sz="0" w:space="0" w:color="auto"/>
        <w:bottom w:val="none" w:sz="0" w:space="0" w:color="auto"/>
        <w:right w:val="none" w:sz="0" w:space="0" w:color="auto"/>
      </w:divBdr>
      <w:divsChild>
        <w:div w:id="1897547716">
          <w:marLeft w:val="0"/>
          <w:marRight w:val="0"/>
          <w:marTop w:val="347"/>
          <w:marBottom w:val="347"/>
          <w:divBdr>
            <w:top w:val="none" w:sz="0" w:space="0" w:color="auto"/>
            <w:left w:val="none" w:sz="0" w:space="0" w:color="auto"/>
            <w:bottom w:val="none" w:sz="0" w:space="0" w:color="auto"/>
            <w:right w:val="none" w:sz="0" w:space="0" w:color="auto"/>
          </w:divBdr>
          <w:divsChild>
            <w:div w:id="1012343626">
              <w:marLeft w:val="0"/>
              <w:marRight w:val="0"/>
              <w:marTop w:val="0"/>
              <w:marBottom w:val="0"/>
              <w:divBdr>
                <w:top w:val="none" w:sz="0" w:space="0" w:color="auto"/>
                <w:left w:val="none" w:sz="0" w:space="0" w:color="auto"/>
                <w:bottom w:val="none" w:sz="0" w:space="0" w:color="auto"/>
                <w:right w:val="none" w:sz="0" w:space="0" w:color="auto"/>
              </w:divBdr>
              <w:divsChild>
                <w:div w:id="633558754">
                  <w:marLeft w:val="0"/>
                  <w:marRight w:val="0"/>
                  <w:marTop w:val="0"/>
                  <w:marBottom w:val="0"/>
                  <w:divBdr>
                    <w:top w:val="none" w:sz="0" w:space="0" w:color="auto"/>
                    <w:left w:val="none" w:sz="0" w:space="0" w:color="auto"/>
                    <w:bottom w:val="none" w:sz="0" w:space="0" w:color="auto"/>
                    <w:right w:val="none" w:sz="0" w:space="0" w:color="auto"/>
                  </w:divBdr>
                  <w:divsChild>
                    <w:div w:id="1562864208">
                      <w:marLeft w:val="0"/>
                      <w:marRight w:val="0"/>
                      <w:marTop w:val="0"/>
                      <w:marBottom w:val="0"/>
                      <w:divBdr>
                        <w:top w:val="none" w:sz="0" w:space="0" w:color="auto"/>
                        <w:left w:val="none" w:sz="0" w:space="0" w:color="auto"/>
                        <w:bottom w:val="none" w:sz="0" w:space="0" w:color="auto"/>
                        <w:right w:val="none" w:sz="0" w:space="0" w:color="auto"/>
                      </w:divBdr>
                      <w:divsChild>
                        <w:div w:id="986474125">
                          <w:marLeft w:val="0"/>
                          <w:marRight w:val="0"/>
                          <w:marTop w:val="347"/>
                          <w:marBottom w:val="347"/>
                          <w:divBdr>
                            <w:top w:val="none" w:sz="0" w:space="0" w:color="auto"/>
                            <w:left w:val="none" w:sz="0" w:space="0" w:color="auto"/>
                            <w:bottom w:val="none" w:sz="0" w:space="0" w:color="auto"/>
                            <w:right w:val="none" w:sz="0" w:space="0" w:color="auto"/>
                          </w:divBdr>
                          <w:divsChild>
                            <w:div w:id="1560634904">
                              <w:marLeft w:val="0"/>
                              <w:marRight w:val="0"/>
                              <w:marTop w:val="0"/>
                              <w:marBottom w:val="0"/>
                              <w:divBdr>
                                <w:top w:val="none" w:sz="0" w:space="0" w:color="auto"/>
                                <w:left w:val="none" w:sz="0" w:space="0" w:color="auto"/>
                                <w:bottom w:val="none" w:sz="0" w:space="0" w:color="auto"/>
                                <w:right w:val="none" w:sz="0" w:space="0" w:color="auto"/>
                              </w:divBdr>
                              <w:divsChild>
                                <w:div w:id="663624341">
                                  <w:marLeft w:val="0"/>
                                  <w:marRight w:val="0"/>
                                  <w:marTop w:val="0"/>
                                  <w:marBottom w:val="0"/>
                                  <w:divBdr>
                                    <w:top w:val="none" w:sz="0" w:space="0" w:color="auto"/>
                                    <w:left w:val="none" w:sz="0" w:space="0" w:color="auto"/>
                                    <w:bottom w:val="none" w:sz="0" w:space="0" w:color="auto"/>
                                    <w:right w:val="none" w:sz="0" w:space="0" w:color="auto"/>
                                  </w:divBdr>
                                  <w:divsChild>
                                    <w:div w:id="1573200522">
                                      <w:marLeft w:val="0"/>
                                      <w:marRight w:val="0"/>
                                      <w:marTop w:val="0"/>
                                      <w:marBottom w:val="0"/>
                                      <w:divBdr>
                                        <w:top w:val="none" w:sz="0" w:space="0" w:color="auto"/>
                                        <w:left w:val="none" w:sz="0" w:space="0" w:color="auto"/>
                                        <w:bottom w:val="none" w:sz="0" w:space="0" w:color="auto"/>
                                        <w:right w:val="none" w:sz="0" w:space="0" w:color="auto"/>
                                      </w:divBdr>
                                      <w:divsChild>
                                        <w:div w:id="19374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3972140">
      <w:bodyDiv w:val="1"/>
      <w:marLeft w:val="0"/>
      <w:marRight w:val="0"/>
      <w:marTop w:val="0"/>
      <w:marBottom w:val="0"/>
      <w:divBdr>
        <w:top w:val="none" w:sz="0" w:space="0" w:color="auto"/>
        <w:left w:val="none" w:sz="0" w:space="0" w:color="auto"/>
        <w:bottom w:val="none" w:sz="0" w:space="0" w:color="auto"/>
        <w:right w:val="none" w:sz="0" w:space="0" w:color="auto"/>
      </w:divBdr>
      <w:divsChild>
        <w:div w:id="328100643">
          <w:marLeft w:val="0"/>
          <w:marRight w:val="0"/>
          <w:marTop w:val="347"/>
          <w:marBottom w:val="347"/>
          <w:divBdr>
            <w:top w:val="none" w:sz="0" w:space="0" w:color="auto"/>
            <w:left w:val="none" w:sz="0" w:space="0" w:color="auto"/>
            <w:bottom w:val="none" w:sz="0" w:space="0" w:color="auto"/>
            <w:right w:val="none" w:sz="0" w:space="0" w:color="auto"/>
          </w:divBdr>
          <w:divsChild>
            <w:div w:id="294795512">
              <w:marLeft w:val="0"/>
              <w:marRight w:val="0"/>
              <w:marTop w:val="0"/>
              <w:marBottom w:val="0"/>
              <w:divBdr>
                <w:top w:val="none" w:sz="0" w:space="0" w:color="auto"/>
                <w:left w:val="none" w:sz="0" w:space="0" w:color="auto"/>
                <w:bottom w:val="none" w:sz="0" w:space="0" w:color="auto"/>
                <w:right w:val="none" w:sz="0" w:space="0" w:color="auto"/>
              </w:divBdr>
              <w:divsChild>
                <w:div w:id="9600089">
                  <w:marLeft w:val="0"/>
                  <w:marRight w:val="0"/>
                  <w:marTop w:val="0"/>
                  <w:marBottom w:val="0"/>
                  <w:divBdr>
                    <w:top w:val="none" w:sz="0" w:space="0" w:color="auto"/>
                    <w:left w:val="none" w:sz="0" w:space="0" w:color="auto"/>
                    <w:bottom w:val="none" w:sz="0" w:space="0" w:color="auto"/>
                    <w:right w:val="none" w:sz="0" w:space="0" w:color="auto"/>
                  </w:divBdr>
                  <w:divsChild>
                    <w:div w:id="2016879315">
                      <w:marLeft w:val="0"/>
                      <w:marRight w:val="0"/>
                      <w:marTop w:val="0"/>
                      <w:marBottom w:val="0"/>
                      <w:divBdr>
                        <w:top w:val="none" w:sz="0" w:space="0" w:color="auto"/>
                        <w:left w:val="none" w:sz="0" w:space="0" w:color="auto"/>
                        <w:bottom w:val="none" w:sz="0" w:space="0" w:color="auto"/>
                        <w:right w:val="none" w:sz="0" w:space="0" w:color="auto"/>
                      </w:divBdr>
                      <w:divsChild>
                        <w:div w:id="263192696">
                          <w:marLeft w:val="0"/>
                          <w:marRight w:val="0"/>
                          <w:marTop w:val="347"/>
                          <w:marBottom w:val="347"/>
                          <w:divBdr>
                            <w:top w:val="none" w:sz="0" w:space="0" w:color="auto"/>
                            <w:left w:val="none" w:sz="0" w:space="0" w:color="auto"/>
                            <w:bottom w:val="none" w:sz="0" w:space="0" w:color="auto"/>
                            <w:right w:val="none" w:sz="0" w:space="0" w:color="auto"/>
                          </w:divBdr>
                          <w:divsChild>
                            <w:div w:id="1080830275">
                              <w:marLeft w:val="0"/>
                              <w:marRight w:val="0"/>
                              <w:marTop w:val="0"/>
                              <w:marBottom w:val="0"/>
                              <w:divBdr>
                                <w:top w:val="none" w:sz="0" w:space="0" w:color="auto"/>
                                <w:left w:val="none" w:sz="0" w:space="0" w:color="auto"/>
                                <w:bottom w:val="none" w:sz="0" w:space="0" w:color="auto"/>
                                <w:right w:val="none" w:sz="0" w:space="0" w:color="auto"/>
                              </w:divBdr>
                              <w:divsChild>
                                <w:div w:id="1213421149">
                                  <w:marLeft w:val="0"/>
                                  <w:marRight w:val="0"/>
                                  <w:marTop w:val="0"/>
                                  <w:marBottom w:val="0"/>
                                  <w:divBdr>
                                    <w:top w:val="none" w:sz="0" w:space="0" w:color="auto"/>
                                    <w:left w:val="none" w:sz="0" w:space="0" w:color="auto"/>
                                    <w:bottom w:val="none" w:sz="0" w:space="0" w:color="auto"/>
                                    <w:right w:val="none" w:sz="0" w:space="0" w:color="auto"/>
                                  </w:divBdr>
                                  <w:divsChild>
                                    <w:div w:id="692731960">
                                      <w:marLeft w:val="0"/>
                                      <w:marRight w:val="0"/>
                                      <w:marTop w:val="0"/>
                                      <w:marBottom w:val="0"/>
                                      <w:divBdr>
                                        <w:top w:val="none" w:sz="0" w:space="0" w:color="auto"/>
                                        <w:left w:val="none" w:sz="0" w:space="0" w:color="auto"/>
                                        <w:bottom w:val="none" w:sz="0" w:space="0" w:color="auto"/>
                                        <w:right w:val="none" w:sz="0" w:space="0" w:color="auto"/>
                                      </w:divBdr>
                                      <w:divsChild>
                                        <w:div w:id="5925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720143">
      <w:bodyDiv w:val="1"/>
      <w:marLeft w:val="0"/>
      <w:marRight w:val="0"/>
      <w:marTop w:val="0"/>
      <w:marBottom w:val="0"/>
      <w:divBdr>
        <w:top w:val="none" w:sz="0" w:space="0" w:color="auto"/>
        <w:left w:val="none" w:sz="0" w:space="0" w:color="auto"/>
        <w:bottom w:val="none" w:sz="0" w:space="0" w:color="auto"/>
        <w:right w:val="none" w:sz="0" w:space="0" w:color="auto"/>
      </w:divBdr>
      <w:divsChild>
        <w:div w:id="785928076">
          <w:marLeft w:val="0"/>
          <w:marRight w:val="0"/>
          <w:marTop w:val="347"/>
          <w:marBottom w:val="347"/>
          <w:divBdr>
            <w:top w:val="none" w:sz="0" w:space="0" w:color="auto"/>
            <w:left w:val="none" w:sz="0" w:space="0" w:color="auto"/>
            <w:bottom w:val="none" w:sz="0" w:space="0" w:color="auto"/>
            <w:right w:val="none" w:sz="0" w:space="0" w:color="auto"/>
          </w:divBdr>
          <w:divsChild>
            <w:div w:id="130635012">
              <w:marLeft w:val="0"/>
              <w:marRight w:val="0"/>
              <w:marTop w:val="0"/>
              <w:marBottom w:val="0"/>
              <w:divBdr>
                <w:top w:val="none" w:sz="0" w:space="0" w:color="auto"/>
                <w:left w:val="none" w:sz="0" w:space="0" w:color="auto"/>
                <w:bottom w:val="none" w:sz="0" w:space="0" w:color="auto"/>
                <w:right w:val="none" w:sz="0" w:space="0" w:color="auto"/>
              </w:divBdr>
              <w:divsChild>
                <w:div w:id="627591370">
                  <w:marLeft w:val="0"/>
                  <w:marRight w:val="0"/>
                  <w:marTop w:val="0"/>
                  <w:marBottom w:val="0"/>
                  <w:divBdr>
                    <w:top w:val="none" w:sz="0" w:space="0" w:color="auto"/>
                    <w:left w:val="none" w:sz="0" w:space="0" w:color="auto"/>
                    <w:bottom w:val="none" w:sz="0" w:space="0" w:color="auto"/>
                    <w:right w:val="none" w:sz="0" w:space="0" w:color="auto"/>
                  </w:divBdr>
                  <w:divsChild>
                    <w:div w:id="1166239262">
                      <w:marLeft w:val="0"/>
                      <w:marRight w:val="0"/>
                      <w:marTop w:val="0"/>
                      <w:marBottom w:val="0"/>
                      <w:divBdr>
                        <w:top w:val="none" w:sz="0" w:space="0" w:color="auto"/>
                        <w:left w:val="none" w:sz="0" w:space="0" w:color="auto"/>
                        <w:bottom w:val="none" w:sz="0" w:space="0" w:color="auto"/>
                        <w:right w:val="none" w:sz="0" w:space="0" w:color="auto"/>
                      </w:divBdr>
                      <w:divsChild>
                        <w:div w:id="380254754">
                          <w:marLeft w:val="0"/>
                          <w:marRight w:val="0"/>
                          <w:marTop w:val="347"/>
                          <w:marBottom w:val="347"/>
                          <w:divBdr>
                            <w:top w:val="none" w:sz="0" w:space="0" w:color="auto"/>
                            <w:left w:val="none" w:sz="0" w:space="0" w:color="auto"/>
                            <w:bottom w:val="none" w:sz="0" w:space="0" w:color="auto"/>
                            <w:right w:val="none" w:sz="0" w:space="0" w:color="auto"/>
                          </w:divBdr>
                          <w:divsChild>
                            <w:div w:id="1006320615">
                              <w:marLeft w:val="0"/>
                              <w:marRight w:val="0"/>
                              <w:marTop w:val="0"/>
                              <w:marBottom w:val="0"/>
                              <w:divBdr>
                                <w:top w:val="none" w:sz="0" w:space="0" w:color="auto"/>
                                <w:left w:val="none" w:sz="0" w:space="0" w:color="auto"/>
                                <w:bottom w:val="none" w:sz="0" w:space="0" w:color="auto"/>
                                <w:right w:val="none" w:sz="0" w:space="0" w:color="auto"/>
                              </w:divBdr>
                              <w:divsChild>
                                <w:div w:id="399786707">
                                  <w:marLeft w:val="0"/>
                                  <w:marRight w:val="0"/>
                                  <w:marTop w:val="0"/>
                                  <w:marBottom w:val="0"/>
                                  <w:divBdr>
                                    <w:top w:val="none" w:sz="0" w:space="0" w:color="auto"/>
                                    <w:left w:val="none" w:sz="0" w:space="0" w:color="auto"/>
                                    <w:bottom w:val="none" w:sz="0" w:space="0" w:color="auto"/>
                                    <w:right w:val="none" w:sz="0" w:space="0" w:color="auto"/>
                                  </w:divBdr>
                                  <w:divsChild>
                                    <w:div w:id="1708287547">
                                      <w:marLeft w:val="0"/>
                                      <w:marRight w:val="0"/>
                                      <w:marTop w:val="0"/>
                                      <w:marBottom w:val="0"/>
                                      <w:divBdr>
                                        <w:top w:val="none" w:sz="0" w:space="0" w:color="auto"/>
                                        <w:left w:val="none" w:sz="0" w:space="0" w:color="auto"/>
                                        <w:bottom w:val="none" w:sz="0" w:space="0" w:color="auto"/>
                                        <w:right w:val="none" w:sz="0" w:space="0" w:color="auto"/>
                                      </w:divBdr>
                                      <w:divsChild>
                                        <w:div w:id="13869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8656280">
      <w:bodyDiv w:val="1"/>
      <w:marLeft w:val="0"/>
      <w:marRight w:val="0"/>
      <w:marTop w:val="0"/>
      <w:marBottom w:val="0"/>
      <w:divBdr>
        <w:top w:val="none" w:sz="0" w:space="0" w:color="auto"/>
        <w:left w:val="none" w:sz="0" w:space="0" w:color="auto"/>
        <w:bottom w:val="none" w:sz="0" w:space="0" w:color="auto"/>
        <w:right w:val="none" w:sz="0" w:space="0" w:color="auto"/>
      </w:divBdr>
      <w:divsChild>
        <w:div w:id="964778692">
          <w:marLeft w:val="0"/>
          <w:marRight w:val="0"/>
          <w:marTop w:val="347"/>
          <w:marBottom w:val="347"/>
          <w:divBdr>
            <w:top w:val="none" w:sz="0" w:space="0" w:color="auto"/>
            <w:left w:val="none" w:sz="0" w:space="0" w:color="auto"/>
            <w:bottom w:val="none" w:sz="0" w:space="0" w:color="auto"/>
            <w:right w:val="none" w:sz="0" w:space="0" w:color="auto"/>
          </w:divBdr>
          <w:divsChild>
            <w:div w:id="846287132">
              <w:marLeft w:val="0"/>
              <w:marRight w:val="0"/>
              <w:marTop w:val="0"/>
              <w:marBottom w:val="0"/>
              <w:divBdr>
                <w:top w:val="none" w:sz="0" w:space="0" w:color="auto"/>
                <w:left w:val="none" w:sz="0" w:space="0" w:color="auto"/>
                <w:bottom w:val="none" w:sz="0" w:space="0" w:color="auto"/>
                <w:right w:val="none" w:sz="0" w:space="0" w:color="auto"/>
              </w:divBdr>
              <w:divsChild>
                <w:div w:id="1799059199">
                  <w:marLeft w:val="0"/>
                  <w:marRight w:val="0"/>
                  <w:marTop w:val="0"/>
                  <w:marBottom w:val="0"/>
                  <w:divBdr>
                    <w:top w:val="none" w:sz="0" w:space="0" w:color="auto"/>
                    <w:left w:val="none" w:sz="0" w:space="0" w:color="auto"/>
                    <w:bottom w:val="none" w:sz="0" w:space="0" w:color="auto"/>
                    <w:right w:val="none" w:sz="0" w:space="0" w:color="auto"/>
                  </w:divBdr>
                  <w:divsChild>
                    <w:div w:id="200675589">
                      <w:marLeft w:val="0"/>
                      <w:marRight w:val="0"/>
                      <w:marTop w:val="0"/>
                      <w:marBottom w:val="0"/>
                      <w:divBdr>
                        <w:top w:val="none" w:sz="0" w:space="0" w:color="auto"/>
                        <w:left w:val="none" w:sz="0" w:space="0" w:color="auto"/>
                        <w:bottom w:val="none" w:sz="0" w:space="0" w:color="auto"/>
                        <w:right w:val="none" w:sz="0" w:space="0" w:color="auto"/>
                      </w:divBdr>
                      <w:divsChild>
                        <w:div w:id="1455321203">
                          <w:marLeft w:val="0"/>
                          <w:marRight w:val="0"/>
                          <w:marTop w:val="0"/>
                          <w:marBottom w:val="0"/>
                          <w:divBdr>
                            <w:top w:val="none" w:sz="0" w:space="0" w:color="auto"/>
                            <w:left w:val="none" w:sz="0" w:space="0" w:color="auto"/>
                            <w:bottom w:val="none" w:sz="0" w:space="0" w:color="auto"/>
                            <w:right w:val="none" w:sz="0" w:space="0" w:color="auto"/>
                          </w:divBdr>
                          <w:divsChild>
                            <w:div w:id="488787936">
                              <w:marLeft w:val="0"/>
                              <w:marRight w:val="0"/>
                              <w:marTop w:val="0"/>
                              <w:marBottom w:val="0"/>
                              <w:divBdr>
                                <w:top w:val="none" w:sz="0" w:space="0" w:color="auto"/>
                                <w:left w:val="none" w:sz="0" w:space="0" w:color="auto"/>
                                <w:bottom w:val="none" w:sz="0" w:space="0" w:color="auto"/>
                                <w:right w:val="none" w:sz="0" w:space="0" w:color="auto"/>
                              </w:divBdr>
                              <w:divsChild>
                                <w:div w:id="32205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0890754">
      <w:bodyDiv w:val="1"/>
      <w:marLeft w:val="0"/>
      <w:marRight w:val="0"/>
      <w:marTop w:val="0"/>
      <w:marBottom w:val="0"/>
      <w:divBdr>
        <w:top w:val="none" w:sz="0" w:space="0" w:color="auto"/>
        <w:left w:val="none" w:sz="0" w:space="0" w:color="auto"/>
        <w:bottom w:val="none" w:sz="0" w:space="0" w:color="auto"/>
        <w:right w:val="none" w:sz="0" w:space="0" w:color="auto"/>
      </w:divBdr>
      <w:divsChild>
        <w:div w:id="429739318">
          <w:marLeft w:val="0"/>
          <w:marRight w:val="0"/>
          <w:marTop w:val="347"/>
          <w:marBottom w:val="347"/>
          <w:divBdr>
            <w:top w:val="none" w:sz="0" w:space="0" w:color="auto"/>
            <w:left w:val="none" w:sz="0" w:space="0" w:color="auto"/>
            <w:bottom w:val="none" w:sz="0" w:space="0" w:color="auto"/>
            <w:right w:val="none" w:sz="0" w:space="0" w:color="auto"/>
          </w:divBdr>
          <w:divsChild>
            <w:div w:id="1216698518">
              <w:marLeft w:val="0"/>
              <w:marRight w:val="0"/>
              <w:marTop w:val="0"/>
              <w:marBottom w:val="0"/>
              <w:divBdr>
                <w:top w:val="none" w:sz="0" w:space="0" w:color="auto"/>
                <w:left w:val="none" w:sz="0" w:space="0" w:color="auto"/>
                <w:bottom w:val="none" w:sz="0" w:space="0" w:color="auto"/>
                <w:right w:val="none" w:sz="0" w:space="0" w:color="auto"/>
              </w:divBdr>
              <w:divsChild>
                <w:div w:id="1165900222">
                  <w:marLeft w:val="0"/>
                  <w:marRight w:val="0"/>
                  <w:marTop w:val="0"/>
                  <w:marBottom w:val="0"/>
                  <w:divBdr>
                    <w:top w:val="none" w:sz="0" w:space="0" w:color="auto"/>
                    <w:left w:val="none" w:sz="0" w:space="0" w:color="auto"/>
                    <w:bottom w:val="none" w:sz="0" w:space="0" w:color="auto"/>
                    <w:right w:val="none" w:sz="0" w:space="0" w:color="auto"/>
                  </w:divBdr>
                  <w:divsChild>
                    <w:div w:id="1306007232">
                      <w:marLeft w:val="0"/>
                      <w:marRight w:val="0"/>
                      <w:marTop w:val="0"/>
                      <w:marBottom w:val="0"/>
                      <w:divBdr>
                        <w:top w:val="none" w:sz="0" w:space="0" w:color="auto"/>
                        <w:left w:val="none" w:sz="0" w:space="0" w:color="auto"/>
                        <w:bottom w:val="none" w:sz="0" w:space="0" w:color="auto"/>
                        <w:right w:val="none" w:sz="0" w:space="0" w:color="auto"/>
                      </w:divBdr>
                      <w:divsChild>
                        <w:div w:id="117070506">
                          <w:marLeft w:val="0"/>
                          <w:marRight w:val="0"/>
                          <w:marTop w:val="347"/>
                          <w:marBottom w:val="347"/>
                          <w:divBdr>
                            <w:top w:val="none" w:sz="0" w:space="0" w:color="auto"/>
                            <w:left w:val="none" w:sz="0" w:space="0" w:color="auto"/>
                            <w:bottom w:val="none" w:sz="0" w:space="0" w:color="auto"/>
                            <w:right w:val="none" w:sz="0" w:space="0" w:color="auto"/>
                          </w:divBdr>
                          <w:divsChild>
                            <w:div w:id="834302891">
                              <w:marLeft w:val="0"/>
                              <w:marRight w:val="0"/>
                              <w:marTop w:val="0"/>
                              <w:marBottom w:val="0"/>
                              <w:divBdr>
                                <w:top w:val="none" w:sz="0" w:space="0" w:color="auto"/>
                                <w:left w:val="none" w:sz="0" w:space="0" w:color="auto"/>
                                <w:bottom w:val="none" w:sz="0" w:space="0" w:color="auto"/>
                                <w:right w:val="none" w:sz="0" w:space="0" w:color="auto"/>
                              </w:divBdr>
                              <w:divsChild>
                                <w:div w:id="2041276701">
                                  <w:marLeft w:val="0"/>
                                  <w:marRight w:val="0"/>
                                  <w:marTop w:val="0"/>
                                  <w:marBottom w:val="0"/>
                                  <w:divBdr>
                                    <w:top w:val="none" w:sz="0" w:space="0" w:color="auto"/>
                                    <w:left w:val="none" w:sz="0" w:space="0" w:color="auto"/>
                                    <w:bottom w:val="none" w:sz="0" w:space="0" w:color="auto"/>
                                    <w:right w:val="none" w:sz="0" w:space="0" w:color="auto"/>
                                  </w:divBdr>
                                  <w:divsChild>
                                    <w:div w:id="218786817">
                                      <w:marLeft w:val="0"/>
                                      <w:marRight w:val="0"/>
                                      <w:marTop w:val="0"/>
                                      <w:marBottom w:val="0"/>
                                      <w:divBdr>
                                        <w:top w:val="none" w:sz="0" w:space="0" w:color="auto"/>
                                        <w:left w:val="none" w:sz="0" w:space="0" w:color="auto"/>
                                        <w:bottom w:val="none" w:sz="0" w:space="0" w:color="auto"/>
                                        <w:right w:val="none" w:sz="0" w:space="0" w:color="auto"/>
                                      </w:divBdr>
                                      <w:divsChild>
                                        <w:div w:id="131426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8097585">
      <w:bodyDiv w:val="1"/>
      <w:marLeft w:val="0"/>
      <w:marRight w:val="0"/>
      <w:marTop w:val="0"/>
      <w:marBottom w:val="0"/>
      <w:divBdr>
        <w:top w:val="none" w:sz="0" w:space="0" w:color="auto"/>
        <w:left w:val="none" w:sz="0" w:space="0" w:color="auto"/>
        <w:bottom w:val="none" w:sz="0" w:space="0" w:color="auto"/>
        <w:right w:val="none" w:sz="0" w:space="0" w:color="auto"/>
      </w:divBdr>
      <w:divsChild>
        <w:div w:id="42365001">
          <w:marLeft w:val="0"/>
          <w:marRight w:val="0"/>
          <w:marTop w:val="347"/>
          <w:marBottom w:val="347"/>
          <w:divBdr>
            <w:top w:val="none" w:sz="0" w:space="0" w:color="auto"/>
            <w:left w:val="none" w:sz="0" w:space="0" w:color="auto"/>
            <w:bottom w:val="none" w:sz="0" w:space="0" w:color="auto"/>
            <w:right w:val="none" w:sz="0" w:space="0" w:color="auto"/>
          </w:divBdr>
          <w:divsChild>
            <w:div w:id="1950966834">
              <w:marLeft w:val="0"/>
              <w:marRight w:val="0"/>
              <w:marTop w:val="0"/>
              <w:marBottom w:val="0"/>
              <w:divBdr>
                <w:top w:val="none" w:sz="0" w:space="0" w:color="auto"/>
                <w:left w:val="none" w:sz="0" w:space="0" w:color="auto"/>
                <w:bottom w:val="none" w:sz="0" w:space="0" w:color="auto"/>
                <w:right w:val="none" w:sz="0" w:space="0" w:color="auto"/>
              </w:divBdr>
              <w:divsChild>
                <w:div w:id="1830709225">
                  <w:marLeft w:val="0"/>
                  <w:marRight w:val="0"/>
                  <w:marTop w:val="0"/>
                  <w:marBottom w:val="0"/>
                  <w:divBdr>
                    <w:top w:val="none" w:sz="0" w:space="0" w:color="auto"/>
                    <w:left w:val="none" w:sz="0" w:space="0" w:color="auto"/>
                    <w:bottom w:val="none" w:sz="0" w:space="0" w:color="auto"/>
                    <w:right w:val="none" w:sz="0" w:space="0" w:color="auto"/>
                  </w:divBdr>
                  <w:divsChild>
                    <w:div w:id="1920598743">
                      <w:marLeft w:val="0"/>
                      <w:marRight w:val="0"/>
                      <w:marTop w:val="0"/>
                      <w:marBottom w:val="0"/>
                      <w:divBdr>
                        <w:top w:val="none" w:sz="0" w:space="0" w:color="auto"/>
                        <w:left w:val="none" w:sz="0" w:space="0" w:color="auto"/>
                        <w:bottom w:val="none" w:sz="0" w:space="0" w:color="auto"/>
                        <w:right w:val="none" w:sz="0" w:space="0" w:color="auto"/>
                      </w:divBdr>
                      <w:divsChild>
                        <w:div w:id="657273499">
                          <w:marLeft w:val="0"/>
                          <w:marRight w:val="0"/>
                          <w:marTop w:val="347"/>
                          <w:marBottom w:val="347"/>
                          <w:divBdr>
                            <w:top w:val="none" w:sz="0" w:space="0" w:color="auto"/>
                            <w:left w:val="none" w:sz="0" w:space="0" w:color="auto"/>
                            <w:bottom w:val="none" w:sz="0" w:space="0" w:color="auto"/>
                            <w:right w:val="none" w:sz="0" w:space="0" w:color="auto"/>
                          </w:divBdr>
                          <w:divsChild>
                            <w:div w:id="145560111">
                              <w:marLeft w:val="0"/>
                              <w:marRight w:val="0"/>
                              <w:marTop w:val="0"/>
                              <w:marBottom w:val="0"/>
                              <w:divBdr>
                                <w:top w:val="none" w:sz="0" w:space="0" w:color="auto"/>
                                <w:left w:val="none" w:sz="0" w:space="0" w:color="auto"/>
                                <w:bottom w:val="none" w:sz="0" w:space="0" w:color="auto"/>
                                <w:right w:val="none" w:sz="0" w:space="0" w:color="auto"/>
                              </w:divBdr>
                              <w:divsChild>
                                <w:div w:id="15162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528915">
      <w:bodyDiv w:val="1"/>
      <w:marLeft w:val="0"/>
      <w:marRight w:val="0"/>
      <w:marTop w:val="0"/>
      <w:marBottom w:val="0"/>
      <w:divBdr>
        <w:top w:val="none" w:sz="0" w:space="0" w:color="auto"/>
        <w:left w:val="none" w:sz="0" w:space="0" w:color="auto"/>
        <w:bottom w:val="none" w:sz="0" w:space="0" w:color="auto"/>
        <w:right w:val="none" w:sz="0" w:space="0" w:color="auto"/>
      </w:divBdr>
      <w:divsChild>
        <w:div w:id="1785687483">
          <w:marLeft w:val="0"/>
          <w:marRight w:val="0"/>
          <w:marTop w:val="347"/>
          <w:marBottom w:val="347"/>
          <w:divBdr>
            <w:top w:val="none" w:sz="0" w:space="0" w:color="auto"/>
            <w:left w:val="none" w:sz="0" w:space="0" w:color="auto"/>
            <w:bottom w:val="none" w:sz="0" w:space="0" w:color="auto"/>
            <w:right w:val="none" w:sz="0" w:space="0" w:color="auto"/>
          </w:divBdr>
          <w:divsChild>
            <w:div w:id="455950383">
              <w:marLeft w:val="0"/>
              <w:marRight w:val="0"/>
              <w:marTop w:val="0"/>
              <w:marBottom w:val="0"/>
              <w:divBdr>
                <w:top w:val="none" w:sz="0" w:space="0" w:color="auto"/>
                <w:left w:val="none" w:sz="0" w:space="0" w:color="auto"/>
                <w:bottom w:val="none" w:sz="0" w:space="0" w:color="auto"/>
                <w:right w:val="none" w:sz="0" w:space="0" w:color="auto"/>
              </w:divBdr>
              <w:divsChild>
                <w:div w:id="1966159863">
                  <w:marLeft w:val="0"/>
                  <w:marRight w:val="0"/>
                  <w:marTop w:val="0"/>
                  <w:marBottom w:val="0"/>
                  <w:divBdr>
                    <w:top w:val="none" w:sz="0" w:space="0" w:color="auto"/>
                    <w:left w:val="none" w:sz="0" w:space="0" w:color="auto"/>
                    <w:bottom w:val="none" w:sz="0" w:space="0" w:color="auto"/>
                    <w:right w:val="none" w:sz="0" w:space="0" w:color="auto"/>
                  </w:divBdr>
                  <w:divsChild>
                    <w:div w:id="1381786434">
                      <w:marLeft w:val="0"/>
                      <w:marRight w:val="0"/>
                      <w:marTop w:val="0"/>
                      <w:marBottom w:val="0"/>
                      <w:divBdr>
                        <w:top w:val="none" w:sz="0" w:space="0" w:color="auto"/>
                        <w:left w:val="none" w:sz="0" w:space="0" w:color="auto"/>
                        <w:bottom w:val="none" w:sz="0" w:space="0" w:color="auto"/>
                        <w:right w:val="none" w:sz="0" w:space="0" w:color="auto"/>
                      </w:divBdr>
                      <w:divsChild>
                        <w:div w:id="973295834">
                          <w:marLeft w:val="0"/>
                          <w:marRight w:val="0"/>
                          <w:marTop w:val="347"/>
                          <w:marBottom w:val="347"/>
                          <w:divBdr>
                            <w:top w:val="none" w:sz="0" w:space="0" w:color="auto"/>
                            <w:left w:val="none" w:sz="0" w:space="0" w:color="auto"/>
                            <w:bottom w:val="none" w:sz="0" w:space="0" w:color="auto"/>
                            <w:right w:val="none" w:sz="0" w:space="0" w:color="auto"/>
                          </w:divBdr>
                          <w:divsChild>
                            <w:div w:id="1828091180">
                              <w:marLeft w:val="0"/>
                              <w:marRight w:val="0"/>
                              <w:marTop w:val="0"/>
                              <w:marBottom w:val="0"/>
                              <w:divBdr>
                                <w:top w:val="none" w:sz="0" w:space="0" w:color="auto"/>
                                <w:left w:val="none" w:sz="0" w:space="0" w:color="auto"/>
                                <w:bottom w:val="none" w:sz="0" w:space="0" w:color="auto"/>
                                <w:right w:val="none" w:sz="0" w:space="0" w:color="auto"/>
                              </w:divBdr>
                              <w:divsChild>
                                <w:div w:id="60970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248831">
      <w:bodyDiv w:val="1"/>
      <w:marLeft w:val="0"/>
      <w:marRight w:val="0"/>
      <w:marTop w:val="0"/>
      <w:marBottom w:val="0"/>
      <w:divBdr>
        <w:top w:val="none" w:sz="0" w:space="0" w:color="auto"/>
        <w:left w:val="none" w:sz="0" w:space="0" w:color="auto"/>
        <w:bottom w:val="none" w:sz="0" w:space="0" w:color="auto"/>
        <w:right w:val="none" w:sz="0" w:space="0" w:color="auto"/>
      </w:divBdr>
      <w:divsChild>
        <w:div w:id="1112240291">
          <w:marLeft w:val="0"/>
          <w:marRight w:val="0"/>
          <w:marTop w:val="347"/>
          <w:marBottom w:val="347"/>
          <w:divBdr>
            <w:top w:val="none" w:sz="0" w:space="0" w:color="auto"/>
            <w:left w:val="none" w:sz="0" w:space="0" w:color="auto"/>
            <w:bottom w:val="none" w:sz="0" w:space="0" w:color="auto"/>
            <w:right w:val="none" w:sz="0" w:space="0" w:color="auto"/>
          </w:divBdr>
          <w:divsChild>
            <w:div w:id="1443962567">
              <w:marLeft w:val="0"/>
              <w:marRight w:val="0"/>
              <w:marTop w:val="0"/>
              <w:marBottom w:val="0"/>
              <w:divBdr>
                <w:top w:val="none" w:sz="0" w:space="0" w:color="auto"/>
                <w:left w:val="none" w:sz="0" w:space="0" w:color="auto"/>
                <w:bottom w:val="none" w:sz="0" w:space="0" w:color="auto"/>
                <w:right w:val="none" w:sz="0" w:space="0" w:color="auto"/>
              </w:divBdr>
              <w:divsChild>
                <w:div w:id="797837588">
                  <w:marLeft w:val="0"/>
                  <w:marRight w:val="0"/>
                  <w:marTop w:val="0"/>
                  <w:marBottom w:val="0"/>
                  <w:divBdr>
                    <w:top w:val="none" w:sz="0" w:space="0" w:color="auto"/>
                    <w:left w:val="none" w:sz="0" w:space="0" w:color="auto"/>
                    <w:bottom w:val="none" w:sz="0" w:space="0" w:color="auto"/>
                    <w:right w:val="none" w:sz="0" w:space="0" w:color="auto"/>
                  </w:divBdr>
                  <w:divsChild>
                    <w:div w:id="1122577509">
                      <w:marLeft w:val="0"/>
                      <w:marRight w:val="0"/>
                      <w:marTop w:val="0"/>
                      <w:marBottom w:val="0"/>
                      <w:divBdr>
                        <w:top w:val="none" w:sz="0" w:space="0" w:color="auto"/>
                        <w:left w:val="none" w:sz="0" w:space="0" w:color="auto"/>
                        <w:bottom w:val="none" w:sz="0" w:space="0" w:color="auto"/>
                        <w:right w:val="none" w:sz="0" w:space="0" w:color="auto"/>
                      </w:divBdr>
                      <w:divsChild>
                        <w:div w:id="2144695683">
                          <w:marLeft w:val="0"/>
                          <w:marRight w:val="0"/>
                          <w:marTop w:val="347"/>
                          <w:marBottom w:val="347"/>
                          <w:divBdr>
                            <w:top w:val="none" w:sz="0" w:space="0" w:color="auto"/>
                            <w:left w:val="none" w:sz="0" w:space="0" w:color="auto"/>
                            <w:bottom w:val="none" w:sz="0" w:space="0" w:color="auto"/>
                            <w:right w:val="none" w:sz="0" w:space="0" w:color="auto"/>
                          </w:divBdr>
                          <w:divsChild>
                            <w:div w:id="1446660061">
                              <w:marLeft w:val="0"/>
                              <w:marRight w:val="0"/>
                              <w:marTop w:val="0"/>
                              <w:marBottom w:val="0"/>
                              <w:divBdr>
                                <w:top w:val="none" w:sz="0" w:space="0" w:color="auto"/>
                                <w:left w:val="none" w:sz="0" w:space="0" w:color="auto"/>
                                <w:bottom w:val="none" w:sz="0" w:space="0" w:color="auto"/>
                                <w:right w:val="none" w:sz="0" w:space="0" w:color="auto"/>
                              </w:divBdr>
                              <w:divsChild>
                                <w:div w:id="243228357">
                                  <w:marLeft w:val="0"/>
                                  <w:marRight w:val="0"/>
                                  <w:marTop w:val="0"/>
                                  <w:marBottom w:val="0"/>
                                  <w:divBdr>
                                    <w:top w:val="none" w:sz="0" w:space="0" w:color="auto"/>
                                    <w:left w:val="none" w:sz="0" w:space="0" w:color="auto"/>
                                    <w:bottom w:val="none" w:sz="0" w:space="0" w:color="auto"/>
                                    <w:right w:val="none" w:sz="0" w:space="0" w:color="auto"/>
                                  </w:divBdr>
                                  <w:divsChild>
                                    <w:div w:id="1059549669">
                                      <w:marLeft w:val="0"/>
                                      <w:marRight w:val="0"/>
                                      <w:marTop w:val="0"/>
                                      <w:marBottom w:val="0"/>
                                      <w:divBdr>
                                        <w:top w:val="none" w:sz="0" w:space="0" w:color="auto"/>
                                        <w:left w:val="none" w:sz="0" w:space="0" w:color="auto"/>
                                        <w:bottom w:val="none" w:sz="0" w:space="0" w:color="auto"/>
                                        <w:right w:val="none" w:sz="0" w:space="0" w:color="auto"/>
                                      </w:divBdr>
                                      <w:divsChild>
                                        <w:div w:id="5382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9011205">
      <w:bodyDiv w:val="1"/>
      <w:marLeft w:val="0"/>
      <w:marRight w:val="0"/>
      <w:marTop w:val="0"/>
      <w:marBottom w:val="0"/>
      <w:divBdr>
        <w:top w:val="none" w:sz="0" w:space="0" w:color="auto"/>
        <w:left w:val="none" w:sz="0" w:space="0" w:color="auto"/>
        <w:bottom w:val="none" w:sz="0" w:space="0" w:color="auto"/>
        <w:right w:val="none" w:sz="0" w:space="0" w:color="auto"/>
      </w:divBdr>
      <w:divsChild>
        <w:div w:id="1158882318">
          <w:marLeft w:val="0"/>
          <w:marRight w:val="0"/>
          <w:marTop w:val="347"/>
          <w:marBottom w:val="347"/>
          <w:divBdr>
            <w:top w:val="none" w:sz="0" w:space="0" w:color="auto"/>
            <w:left w:val="none" w:sz="0" w:space="0" w:color="auto"/>
            <w:bottom w:val="none" w:sz="0" w:space="0" w:color="auto"/>
            <w:right w:val="none" w:sz="0" w:space="0" w:color="auto"/>
          </w:divBdr>
          <w:divsChild>
            <w:div w:id="2039313154">
              <w:marLeft w:val="0"/>
              <w:marRight w:val="0"/>
              <w:marTop w:val="0"/>
              <w:marBottom w:val="0"/>
              <w:divBdr>
                <w:top w:val="none" w:sz="0" w:space="0" w:color="auto"/>
                <w:left w:val="none" w:sz="0" w:space="0" w:color="auto"/>
                <w:bottom w:val="none" w:sz="0" w:space="0" w:color="auto"/>
                <w:right w:val="none" w:sz="0" w:space="0" w:color="auto"/>
              </w:divBdr>
              <w:divsChild>
                <w:div w:id="1360204858">
                  <w:marLeft w:val="0"/>
                  <w:marRight w:val="0"/>
                  <w:marTop w:val="0"/>
                  <w:marBottom w:val="0"/>
                  <w:divBdr>
                    <w:top w:val="none" w:sz="0" w:space="0" w:color="auto"/>
                    <w:left w:val="none" w:sz="0" w:space="0" w:color="auto"/>
                    <w:bottom w:val="none" w:sz="0" w:space="0" w:color="auto"/>
                    <w:right w:val="none" w:sz="0" w:space="0" w:color="auto"/>
                  </w:divBdr>
                  <w:divsChild>
                    <w:div w:id="1522738281">
                      <w:marLeft w:val="0"/>
                      <w:marRight w:val="0"/>
                      <w:marTop w:val="0"/>
                      <w:marBottom w:val="0"/>
                      <w:divBdr>
                        <w:top w:val="none" w:sz="0" w:space="0" w:color="auto"/>
                        <w:left w:val="none" w:sz="0" w:space="0" w:color="auto"/>
                        <w:bottom w:val="none" w:sz="0" w:space="0" w:color="auto"/>
                        <w:right w:val="none" w:sz="0" w:space="0" w:color="auto"/>
                      </w:divBdr>
                      <w:divsChild>
                        <w:div w:id="1422411123">
                          <w:marLeft w:val="0"/>
                          <w:marRight w:val="0"/>
                          <w:marTop w:val="0"/>
                          <w:marBottom w:val="0"/>
                          <w:divBdr>
                            <w:top w:val="none" w:sz="0" w:space="0" w:color="auto"/>
                            <w:left w:val="none" w:sz="0" w:space="0" w:color="auto"/>
                            <w:bottom w:val="none" w:sz="0" w:space="0" w:color="auto"/>
                            <w:right w:val="none" w:sz="0" w:space="0" w:color="auto"/>
                          </w:divBdr>
                          <w:divsChild>
                            <w:div w:id="2043899477">
                              <w:marLeft w:val="0"/>
                              <w:marRight w:val="0"/>
                              <w:marTop w:val="0"/>
                              <w:marBottom w:val="0"/>
                              <w:divBdr>
                                <w:top w:val="none" w:sz="0" w:space="0" w:color="auto"/>
                                <w:left w:val="none" w:sz="0" w:space="0" w:color="auto"/>
                                <w:bottom w:val="none" w:sz="0" w:space="0" w:color="auto"/>
                                <w:right w:val="none" w:sz="0" w:space="0" w:color="auto"/>
                              </w:divBdr>
                              <w:divsChild>
                                <w:div w:id="193385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7334795">
      <w:bodyDiv w:val="1"/>
      <w:marLeft w:val="0"/>
      <w:marRight w:val="0"/>
      <w:marTop w:val="0"/>
      <w:marBottom w:val="0"/>
      <w:divBdr>
        <w:top w:val="none" w:sz="0" w:space="0" w:color="auto"/>
        <w:left w:val="none" w:sz="0" w:space="0" w:color="auto"/>
        <w:bottom w:val="none" w:sz="0" w:space="0" w:color="auto"/>
        <w:right w:val="none" w:sz="0" w:space="0" w:color="auto"/>
      </w:divBdr>
      <w:divsChild>
        <w:div w:id="1880584542">
          <w:marLeft w:val="0"/>
          <w:marRight w:val="0"/>
          <w:marTop w:val="347"/>
          <w:marBottom w:val="347"/>
          <w:divBdr>
            <w:top w:val="none" w:sz="0" w:space="0" w:color="auto"/>
            <w:left w:val="none" w:sz="0" w:space="0" w:color="auto"/>
            <w:bottom w:val="none" w:sz="0" w:space="0" w:color="auto"/>
            <w:right w:val="none" w:sz="0" w:space="0" w:color="auto"/>
          </w:divBdr>
          <w:divsChild>
            <w:div w:id="1538395663">
              <w:marLeft w:val="0"/>
              <w:marRight w:val="0"/>
              <w:marTop w:val="0"/>
              <w:marBottom w:val="0"/>
              <w:divBdr>
                <w:top w:val="none" w:sz="0" w:space="0" w:color="auto"/>
                <w:left w:val="none" w:sz="0" w:space="0" w:color="auto"/>
                <w:bottom w:val="none" w:sz="0" w:space="0" w:color="auto"/>
                <w:right w:val="none" w:sz="0" w:space="0" w:color="auto"/>
              </w:divBdr>
              <w:divsChild>
                <w:div w:id="1900090865">
                  <w:marLeft w:val="0"/>
                  <w:marRight w:val="0"/>
                  <w:marTop w:val="0"/>
                  <w:marBottom w:val="0"/>
                  <w:divBdr>
                    <w:top w:val="none" w:sz="0" w:space="0" w:color="auto"/>
                    <w:left w:val="none" w:sz="0" w:space="0" w:color="auto"/>
                    <w:bottom w:val="none" w:sz="0" w:space="0" w:color="auto"/>
                    <w:right w:val="none" w:sz="0" w:space="0" w:color="auto"/>
                  </w:divBdr>
                  <w:divsChild>
                    <w:div w:id="27023759">
                      <w:marLeft w:val="0"/>
                      <w:marRight w:val="0"/>
                      <w:marTop w:val="0"/>
                      <w:marBottom w:val="0"/>
                      <w:divBdr>
                        <w:top w:val="none" w:sz="0" w:space="0" w:color="auto"/>
                        <w:left w:val="none" w:sz="0" w:space="0" w:color="auto"/>
                        <w:bottom w:val="none" w:sz="0" w:space="0" w:color="auto"/>
                        <w:right w:val="none" w:sz="0" w:space="0" w:color="auto"/>
                      </w:divBdr>
                      <w:divsChild>
                        <w:div w:id="110445286">
                          <w:marLeft w:val="0"/>
                          <w:marRight w:val="0"/>
                          <w:marTop w:val="347"/>
                          <w:marBottom w:val="347"/>
                          <w:divBdr>
                            <w:top w:val="none" w:sz="0" w:space="0" w:color="auto"/>
                            <w:left w:val="none" w:sz="0" w:space="0" w:color="auto"/>
                            <w:bottom w:val="none" w:sz="0" w:space="0" w:color="auto"/>
                            <w:right w:val="none" w:sz="0" w:space="0" w:color="auto"/>
                          </w:divBdr>
                          <w:divsChild>
                            <w:div w:id="252057411">
                              <w:marLeft w:val="0"/>
                              <w:marRight w:val="0"/>
                              <w:marTop w:val="0"/>
                              <w:marBottom w:val="0"/>
                              <w:divBdr>
                                <w:top w:val="none" w:sz="0" w:space="0" w:color="auto"/>
                                <w:left w:val="none" w:sz="0" w:space="0" w:color="auto"/>
                                <w:bottom w:val="none" w:sz="0" w:space="0" w:color="auto"/>
                                <w:right w:val="none" w:sz="0" w:space="0" w:color="auto"/>
                              </w:divBdr>
                              <w:divsChild>
                                <w:div w:id="37442199">
                                  <w:marLeft w:val="0"/>
                                  <w:marRight w:val="0"/>
                                  <w:marTop w:val="0"/>
                                  <w:marBottom w:val="0"/>
                                  <w:divBdr>
                                    <w:top w:val="none" w:sz="0" w:space="0" w:color="auto"/>
                                    <w:left w:val="none" w:sz="0" w:space="0" w:color="auto"/>
                                    <w:bottom w:val="none" w:sz="0" w:space="0" w:color="auto"/>
                                    <w:right w:val="none" w:sz="0" w:space="0" w:color="auto"/>
                                  </w:divBdr>
                                  <w:divsChild>
                                    <w:div w:id="1482621171">
                                      <w:marLeft w:val="0"/>
                                      <w:marRight w:val="0"/>
                                      <w:marTop w:val="0"/>
                                      <w:marBottom w:val="0"/>
                                      <w:divBdr>
                                        <w:top w:val="none" w:sz="0" w:space="0" w:color="auto"/>
                                        <w:left w:val="none" w:sz="0" w:space="0" w:color="auto"/>
                                        <w:bottom w:val="none" w:sz="0" w:space="0" w:color="auto"/>
                                        <w:right w:val="none" w:sz="0" w:space="0" w:color="auto"/>
                                      </w:divBdr>
                                      <w:divsChild>
                                        <w:div w:id="153839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1355429">
      <w:bodyDiv w:val="1"/>
      <w:marLeft w:val="0"/>
      <w:marRight w:val="0"/>
      <w:marTop w:val="0"/>
      <w:marBottom w:val="0"/>
      <w:divBdr>
        <w:top w:val="none" w:sz="0" w:space="0" w:color="auto"/>
        <w:left w:val="none" w:sz="0" w:space="0" w:color="auto"/>
        <w:bottom w:val="none" w:sz="0" w:space="0" w:color="auto"/>
        <w:right w:val="none" w:sz="0" w:space="0" w:color="auto"/>
      </w:divBdr>
      <w:divsChild>
        <w:div w:id="329215089">
          <w:marLeft w:val="0"/>
          <w:marRight w:val="0"/>
          <w:marTop w:val="347"/>
          <w:marBottom w:val="347"/>
          <w:divBdr>
            <w:top w:val="none" w:sz="0" w:space="0" w:color="auto"/>
            <w:left w:val="none" w:sz="0" w:space="0" w:color="auto"/>
            <w:bottom w:val="none" w:sz="0" w:space="0" w:color="auto"/>
            <w:right w:val="none" w:sz="0" w:space="0" w:color="auto"/>
          </w:divBdr>
          <w:divsChild>
            <w:div w:id="929779067">
              <w:marLeft w:val="0"/>
              <w:marRight w:val="0"/>
              <w:marTop w:val="0"/>
              <w:marBottom w:val="0"/>
              <w:divBdr>
                <w:top w:val="none" w:sz="0" w:space="0" w:color="auto"/>
                <w:left w:val="none" w:sz="0" w:space="0" w:color="auto"/>
                <w:bottom w:val="none" w:sz="0" w:space="0" w:color="auto"/>
                <w:right w:val="none" w:sz="0" w:space="0" w:color="auto"/>
              </w:divBdr>
              <w:divsChild>
                <w:div w:id="1932083810">
                  <w:marLeft w:val="0"/>
                  <w:marRight w:val="0"/>
                  <w:marTop w:val="0"/>
                  <w:marBottom w:val="0"/>
                  <w:divBdr>
                    <w:top w:val="none" w:sz="0" w:space="0" w:color="auto"/>
                    <w:left w:val="none" w:sz="0" w:space="0" w:color="auto"/>
                    <w:bottom w:val="none" w:sz="0" w:space="0" w:color="auto"/>
                    <w:right w:val="none" w:sz="0" w:space="0" w:color="auto"/>
                  </w:divBdr>
                  <w:divsChild>
                    <w:div w:id="678044227">
                      <w:marLeft w:val="0"/>
                      <w:marRight w:val="0"/>
                      <w:marTop w:val="0"/>
                      <w:marBottom w:val="0"/>
                      <w:divBdr>
                        <w:top w:val="none" w:sz="0" w:space="0" w:color="auto"/>
                        <w:left w:val="none" w:sz="0" w:space="0" w:color="auto"/>
                        <w:bottom w:val="none" w:sz="0" w:space="0" w:color="auto"/>
                        <w:right w:val="none" w:sz="0" w:space="0" w:color="auto"/>
                      </w:divBdr>
                      <w:divsChild>
                        <w:div w:id="1681816482">
                          <w:marLeft w:val="0"/>
                          <w:marRight w:val="0"/>
                          <w:marTop w:val="347"/>
                          <w:marBottom w:val="347"/>
                          <w:divBdr>
                            <w:top w:val="none" w:sz="0" w:space="0" w:color="auto"/>
                            <w:left w:val="none" w:sz="0" w:space="0" w:color="auto"/>
                            <w:bottom w:val="none" w:sz="0" w:space="0" w:color="auto"/>
                            <w:right w:val="none" w:sz="0" w:space="0" w:color="auto"/>
                          </w:divBdr>
                          <w:divsChild>
                            <w:div w:id="956331342">
                              <w:marLeft w:val="0"/>
                              <w:marRight w:val="0"/>
                              <w:marTop w:val="0"/>
                              <w:marBottom w:val="0"/>
                              <w:divBdr>
                                <w:top w:val="none" w:sz="0" w:space="0" w:color="auto"/>
                                <w:left w:val="none" w:sz="0" w:space="0" w:color="auto"/>
                                <w:bottom w:val="none" w:sz="0" w:space="0" w:color="auto"/>
                                <w:right w:val="none" w:sz="0" w:space="0" w:color="auto"/>
                              </w:divBdr>
                              <w:divsChild>
                                <w:div w:id="988050421">
                                  <w:marLeft w:val="0"/>
                                  <w:marRight w:val="0"/>
                                  <w:marTop w:val="0"/>
                                  <w:marBottom w:val="0"/>
                                  <w:divBdr>
                                    <w:top w:val="none" w:sz="0" w:space="0" w:color="auto"/>
                                    <w:left w:val="none" w:sz="0" w:space="0" w:color="auto"/>
                                    <w:bottom w:val="none" w:sz="0" w:space="0" w:color="auto"/>
                                    <w:right w:val="none" w:sz="0" w:space="0" w:color="auto"/>
                                  </w:divBdr>
                                  <w:divsChild>
                                    <w:div w:id="745417002">
                                      <w:marLeft w:val="0"/>
                                      <w:marRight w:val="0"/>
                                      <w:marTop w:val="0"/>
                                      <w:marBottom w:val="0"/>
                                      <w:divBdr>
                                        <w:top w:val="none" w:sz="0" w:space="0" w:color="auto"/>
                                        <w:left w:val="none" w:sz="0" w:space="0" w:color="auto"/>
                                        <w:bottom w:val="none" w:sz="0" w:space="0" w:color="auto"/>
                                        <w:right w:val="none" w:sz="0" w:space="0" w:color="auto"/>
                                      </w:divBdr>
                                      <w:divsChild>
                                        <w:div w:id="153337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9478248">
      <w:bodyDiv w:val="1"/>
      <w:marLeft w:val="0"/>
      <w:marRight w:val="0"/>
      <w:marTop w:val="0"/>
      <w:marBottom w:val="0"/>
      <w:divBdr>
        <w:top w:val="none" w:sz="0" w:space="0" w:color="auto"/>
        <w:left w:val="none" w:sz="0" w:space="0" w:color="auto"/>
        <w:bottom w:val="none" w:sz="0" w:space="0" w:color="auto"/>
        <w:right w:val="none" w:sz="0" w:space="0" w:color="auto"/>
      </w:divBdr>
    </w:div>
    <w:div w:id="1330013349">
      <w:bodyDiv w:val="1"/>
      <w:marLeft w:val="0"/>
      <w:marRight w:val="0"/>
      <w:marTop w:val="0"/>
      <w:marBottom w:val="0"/>
      <w:divBdr>
        <w:top w:val="none" w:sz="0" w:space="0" w:color="auto"/>
        <w:left w:val="none" w:sz="0" w:space="0" w:color="auto"/>
        <w:bottom w:val="none" w:sz="0" w:space="0" w:color="auto"/>
        <w:right w:val="none" w:sz="0" w:space="0" w:color="auto"/>
      </w:divBdr>
      <w:divsChild>
        <w:div w:id="1004820131">
          <w:marLeft w:val="0"/>
          <w:marRight w:val="0"/>
          <w:marTop w:val="347"/>
          <w:marBottom w:val="347"/>
          <w:divBdr>
            <w:top w:val="none" w:sz="0" w:space="0" w:color="auto"/>
            <w:left w:val="none" w:sz="0" w:space="0" w:color="auto"/>
            <w:bottom w:val="none" w:sz="0" w:space="0" w:color="auto"/>
            <w:right w:val="none" w:sz="0" w:space="0" w:color="auto"/>
          </w:divBdr>
          <w:divsChild>
            <w:div w:id="453672637">
              <w:marLeft w:val="0"/>
              <w:marRight w:val="0"/>
              <w:marTop w:val="0"/>
              <w:marBottom w:val="0"/>
              <w:divBdr>
                <w:top w:val="none" w:sz="0" w:space="0" w:color="auto"/>
                <w:left w:val="none" w:sz="0" w:space="0" w:color="auto"/>
                <w:bottom w:val="none" w:sz="0" w:space="0" w:color="auto"/>
                <w:right w:val="none" w:sz="0" w:space="0" w:color="auto"/>
              </w:divBdr>
              <w:divsChild>
                <w:div w:id="2015525413">
                  <w:marLeft w:val="0"/>
                  <w:marRight w:val="0"/>
                  <w:marTop w:val="0"/>
                  <w:marBottom w:val="0"/>
                  <w:divBdr>
                    <w:top w:val="none" w:sz="0" w:space="0" w:color="auto"/>
                    <w:left w:val="none" w:sz="0" w:space="0" w:color="auto"/>
                    <w:bottom w:val="none" w:sz="0" w:space="0" w:color="auto"/>
                    <w:right w:val="none" w:sz="0" w:space="0" w:color="auto"/>
                  </w:divBdr>
                  <w:divsChild>
                    <w:div w:id="175197559">
                      <w:marLeft w:val="0"/>
                      <w:marRight w:val="0"/>
                      <w:marTop w:val="0"/>
                      <w:marBottom w:val="0"/>
                      <w:divBdr>
                        <w:top w:val="none" w:sz="0" w:space="0" w:color="auto"/>
                        <w:left w:val="none" w:sz="0" w:space="0" w:color="auto"/>
                        <w:bottom w:val="none" w:sz="0" w:space="0" w:color="auto"/>
                        <w:right w:val="none" w:sz="0" w:space="0" w:color="auto"/>
                      </w:divBdr>
                      <w:divsChild>
                        <w:div w:id="424377346">
                          <w:marLeft w:val="0"/>
                          <w:marRight w:val="0"/>
                          <w:marTop w:val="347"/>
                          <w:marBottom w:val="347"/>
                          <w:divBdr>
                            <w:top w:val="none" w:sz="0" w:space="0" w:color="auto"/>
                            <w:left w:val="none" w:sz="0" w:space="0" w:color="auto"/>
                            <w:bottom w:val="none" w:sz="0" w:space="0" w:color="auto"/>
                            <w:right w:val="none" w:sz="0" w:space="0" w:color="auto"/>
                          </w:divBdr>
                          <w:divsChild>
                            <w:div w:id="1031686143">
                              <w:marLeft w:val="0"/>
                              <w:marRight w:val="0"/>
                              <w:marTop w:val="0"/>
                              <w:marBottom w:val="0"/>
                              <w:divBdr>
                                <w:top w:val="none" w:sz="0" w:space="0" w:color="auto"/>
                                <w:left w:val="none" w:sz="0" w:space="0" w:color="auto"/>
                                <w:bottom w:val="none" w:sz="0" w:space="0" w:color="auto"/>
                                <w:right w:val="none" w:sz="0" w:space="0" w:color="auto"/>
                              </w:divBdr>
                              <w:divsChild>
                                <w:div w:id="1821771444">
                                  <w:marLeft w:val="0"/>
                                  <w:marRight w:val="0"/>
                                  <w:marTop w:val="0"/>
                                  <w:marBottom w:val="0"/>
                                  <w:divBdr>
                                    <w:top w:val="none" w:sz="0" w:space="0" w:color="auto"/>
                                    <w:left w:val="none" w:sz="0" w:space="0" w:color="auto"/>
                                    <w:bottom w:val="none" w:sz="0" w:space="0" w:color="auto"/>
                                    <w:right w:val="none" w:sz="0" w:space="0" w:color="auto"/>
                                  </w:divBdr>
                                  <w:divsChild>
                                    <w:div w:id="1310746968">
                                      <w:marLeft w:val="0"/>
                                      <w:marRight w:val="0"/>
                                      <w:marTop w:val="0"/>
                                      <w:marBottom w:val="0"/>
                                      <w:divBdr>
                                        <w:top w:val="none" w:sz="0" w:space="0" w:color="auto"/>
                                        <w:left w:val="none" w:sz="0" w:space="0" w:color="auto"/>
                                        <w:bottom w:val="none" w:sz="0" w:space="0" w:color="auto"/>
                                        <w:right w:val="none" w:sz="0" w:space="0" w:color="auto"/>
                                      </w:divBdr>
                                      <w:divsChild>
                                        <w:div w:id="42461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722356">
      <w:bodyDiv w:val="1"/>
      <w:marLeft w:val="0"/>
      <w:marRight w:val="0"/>
      <w:marTop w:val="0"/>
      <w:marBottom w:val="0"/>
      <w:divBdr>
        <w:top w:val="none" w:sz="0" w:space="0" w:color="auto"/>
        <w:left w:val="none" w:sz="0" w:space="0" w:color="auto"/>
        <w:bottom w:val="none" w:sz="0" w:space="0" w:color="auto"/>
        <w:right w:val="none" w:sz="0" w:space="0" w:color="auto"/>
      </w:divBdr>
      <w:divsChild>
        <w:div w:id="234822143">
          <w:marLeft w:val="0"/>
          <w:marRight w:val="0"/>
          <w:marTop w:val="347"/>
          <w:marBottom w:val="347"/>
          <w:divBdr>
            <w:top w:val="none" w:sz="0" w:space="0" w:color="auto"/>
            <w:left w:val="none" w:sz="0" w:space="0" w:color="auto"/>
            <w:bottom w:val="none" w:sz="0" w:space="0" w:color="auto"/>
            <w:right w:val="none" w:sz="0" w:space="0" w:color="auto"/>
          </w:divBdr>
          <w:divsChild>
            <w:div w:id="515314122">
              <w:marLeft w:val="0"/>
              <w:marRight w:val="0"/>
              <w:marTop w:val="0"/>
              <w:marBottom w:val="0"/>
              <w:divBdr>
                <w:top w:val="none" w:sz="0" w:space="0" w:color="auto"/>
                <w:left w:val="none" w:sz="0" w:space="0" w:color="auto"/>
                <w:bottom w:val="none" w:sz="0" w:space="0" w:color="auto"/>
                <w:right w:val="none" w:sz="0" w:space="0" w:color="auto"/>
              </w:divBdr>
              <w:divsChild>
                <w:div w:id="1220366022">
                  <w:marLeft w:val="0"/>
                  <w:marRight w:val="0"/>
                  <w:marTop w:val="0"/>
                  <w:marBottom w:val="0"/>
                  <w:divBdr>
                    <w:top w:val="none" w:sz="0" w:space="0" w:color="auto"/>
                    <w:left w:val="none" w:sz="0" w:space="0" w:color="auto"/>
                    <w:bottom w:val="none" w:sz="0" w:space="0" w:color="auto"/>
                    <w:right w:val="none" w:sz="0" w:space="0" w:color="auto"/>
                  </w:divBdr>
                  <w:divsChild>
                    <w:div w:id="894006222">
                      <w:marLeft w:val="0"/>
                      <w:marRight w:val="0"/>
                      <w:marTop w:val="0"/>
                      <w:marBottom w:val="0"/>
                      <w:divBdr>
                        <w:top w:val="none" w:sz="0" w:space="0" w:color="auto"/>
                        <w:left w:val="none" w:sz="0" w:space="0" w:color="auto"/>
                        <w:bottom w:val="none" w:sz="0" w:space="0" w:color="auto"/>
                        <w:right w:val="none" w:sz="0" w:space="0" w:color="auto"/>
                      </w:divBdr>
                      <w:divsChild>
                        <w:div w:id="1938368466">
                          <w:marLeft w:val="0"/>
                          <w:marRight w:val="0"/>
                          <w:marTop w:val="0"/>
                          <w:marBottom w:val="0"/>
                          <w:divBdr>
                            <w:top w:val="none" w:sz="0" w:space="0" w:color="auto"/>
                            <w:left w:val="none" w:sz="0" w:space="0" w:color="auto"/>
                            <w:bottom w:val="none" w:sz="0" w:space="0" w:color="auto"/>
                            <w:right w:val="none" w:sz="0" w:space="0" w:color="auto"/>
                          </w:divBdr>
                          <w:divsChild>
                            <w:div w:id="450133627">
                              <w:marLeft w:val="0"/>
                              <w:marRight w:val="0"/>
                              <w:marTop w:val="0"/>
                              <w:marBottom w:val="0"/>
                              <w:divBdr>
                                <w:top w:val="none" w:sz="0" w:space="0" w:color="auto"/>
                                <w:left w:val="none" w:sz="0" w:space="0" w:color="auto"/>
                                <w:bottom w:val="none" w:sz="0" w:space="0" w:color="auto"/>
                                <w:right w:val="none" w:sz="0" w:space="0" w:color="auto"/>
                              </w:divBdr>
                              <w:divsChild>
                                <w:div w:id="2132430250">
                                  <w:marLeft w:val="0"/>
                                  <w:marRight w:val="0"/>
                                  <w:marTop w:val="0"/>
                                  <w:marBottom w:val="0"/>
                                  <w:divBdr>
                                    <w:top w:val="none" w:sz="0" w:space="0" w:color="auto"/>
                                    <w:left w:val="none" w:sz="0" w:space="0" w:color="auto"/>
                                    <w:bottom w:val="none" w:sz="0" w:space="0" w:color="auto"/>
                                    <w:right w:val="none" w:sz="0" w:space="0" w:color="auto"/>
                                  </w:divBdr>
                                </w:div>
                              </w:divsChild>
                            </w:div>
                            <w:div w:id="1096828618">
                              <w:marLeft w:val="0"/>
                              <w:marRight w:val="0"/>
                              <w:marTop w:val="0"/>
                              <w:marBottom w:val="0"/>
                              <w:divBdr>
                                <w:top w:val="none" w:sz="0" w:space="0" w:color="auto"/>
                                <w:left w:val="none" w:sz="0" w:space="0" w:color="auto"/>
                                <w:bottom w:val="none" w:sz="0" w:space="0" w:color="auto"/>
                                <w:right w:val="none" w:sz="0" w:space="0" w:color="auto"/>
                              </w:divBdr>
                              <w:divsChild>
                                <w:div w:id="61298449">
                                  <w:marLeft w:val="0"/>
                                  <w:marRight w:val="0"/>
                                  <w:marTop w:val="0"/>
                                  <w:marBottom w:val="0"/>
                                  <w:divBdr>
                                    <w:top w:val="none" w:sz="0" w:space="0" w:color="auto"/>
                                    <w:left w:val="none" w:sz="0" w:space="0" w:color="auto"/>
                                    <w:bottom w:val="none" w:sz="0" w:space="0" w:color="auto"/>
                                    <w:right w:val="none" w:sz="0" w:space="0" w:color="auto"/>
                                  </w:divBdr>
                                  <w:divsChild>
                                    <w:div w:id="173809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2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504885">
              <w:marLeft w:val="0"/>
              <w:marRight w:val="0"/>
              <w:marTop w:val="0"/>
              <w:marBottom w:val="0"/>
              <w:divBdr>
                <w:top w:val="none" w:sz="0" w:space="0" w:color="auto"/>
                <w:left w:val="none" w:sz="0" w:space="0" w:color="auto"/>
                <w:bottom w:val="none" w:sz="0" w:space="0" w:color="auto"/>
                <w:right w:val="none" w:sz="0" w:space="0" w:color="auto"/>
              </w:divBdr>
            </w:div>
          </w:divsChild>
        </w:div>
        <w:div w:id="327749823">
          <w:marLeft w:val="0"/>
          <w:marRight w:val="0"/>
          <w:marTop w:val="0"/>
          <w:marBottom w:val="0"/>
          <w:divBdr>
            <w:top w:val="none" w:sz="0" w:space="0" w:color="auto"/>
            <w:left w:val="none" w:sz="0" w:space="0" w:color="auto"/>
            <w:bottom w:val="none" w:sz="0" w:space="0" w:color="auto"/>
            <w:right w:val="none" w:sz="0" w:space="0" w:color="auto"/>
          </w:divBdr>
        </w:div>
      </w:divsChild>
    </w:div>
    <w:div w:id="1512715225">
      <w:bodyDiv w:val="1"/>
      <w:marLeft w:val="0"/>
      <w:marRight w:val="0"/>
      <w:marTop w:val="0"/>
      <w:marBottom w:val="0"/>
      <w:divBdr>
        <w:top w:val="none" w:sz="0" w:space="0" w:color="auto"/>
        <w:left w:val="none" w:sz="0" w:space="0" w:color="auto"/>
        <w:bottom w:val="none" w:sz="0" w:space="0" w:color="auto"/>
        <w:right w:val="none" w:sz="0" w:space="0" w:color="auto"/>
      </w:divBdr>
      <w:divsChild>
        <w:div w:id="1135829488">
          <w:marLeft w:val="0"/>
          <w:marRight w:val="0"/>
          <w:marTop w:val="347"/>
          <w:marBottom w:val="347"/>
          <w:divBdr>
            <w:top w:val="none" w:sz="0" w:space="0" w:color="auto"/>
            <w:left w:val="none" w:sz="0" w:space="0" w:color="auto"/>
            <w:bottom w:val="none" w:sz="0" w:space="0" w:color="auto"/>
            <w:right w:val="none" w:sz="0" w:space="0" w:color="auto"/>
          </w:divBdr>
          <w:divsChild>
            <w:div w:id="300621227">
              <w:marLeft w:val="0"/>
              <w:marRight w:val="0"/>
              <w:marTop w:val="0"/>
              <w:marBottom w:val="0"/>
              <w:divBdr>
                <w:top w:val="none" w:sz="0" w:space="0" w:color="auto"/>
                <w:left w:val="none" w:sz="0" w:space="0" w:color="auto"/>
                <w:bottom w:val="none" w:sz="0" w:space="0" w:color="auto"/>
                <w:right w:val="none" w:sz="0" w:space="0" w:color="auto"/>
              </w:divBdr>
              <w:divsChild>
                <w:div w:id="574051428">
                  <w:marLeft w:val="0"/>
                  <w:marRight w:val="0"/>
                  <w:marTop w:val="0"/>
                  <w:marBottom w:val="0"/>
                  <w:divBdr>
                    <w:top w:val="none" w:sz="0" w:space="0" w:color="auto"/>
                    <w:left w:val="none" w:sz="0" w:space="0" w:color="auto"/>
                    <w:bottom w:val="none" w:sz="0" w:space="0" w:color="auto"/>
                    <w:right w:val="none" w:sz="0" w:space="0" w:color="auto"/>
                  </w:divBdr>
                  <w:divsChild>
                    <w:div w:id="321547773">
                      <w:marLeft w:val="0"/>
                      <w:marRight w:val="0"/>
                      <w:marTop w:val="0"/>
                      <w:marBottom w:val="0"/>
                      <w:divBdr>
                        <w:top w:val="none" w:sz="0" w:space="0" w:color="auto"/>
                        <w:left w:val="none" w:sz="0" w:space="0" w:color="auto"/>
                        <w:bottom w:val="none" w:sz="0" w:space="0" w:color="auto"/>
                        <w:right w:val="none" w:sz="0" w:space="0" w:color="auto"/>
                      </w:divBdr>
                      <w:divsChild>
                        <w:div w:id="374934332">
                          <w:marLeft w:val="0"/>
                          <w:marRight w:val="0"/>
                          <w:marTop w:val="347"/>
                          <w:marBottom w:val="347"/>
                          <w:divBdr>
                            <w:top w:val="none" w:sz="0" w:space="0" w:color="auto"/>
                            <w:left w:val="none" w:sz="0" w:space="0" w:color="auto"/>
                            <w:bottom w:val="none" w:sz="0" w:space="0" w:color="auto"/>
                            <w:right w:val="none" w:sz="0" w:space="0" w:color="auto"/>
                          </w:divBdr>
                          <w:divsChild>
                            <w:div w:id="824129063">
                              <w:marLeft w:val="0"/>
                              <w:marRight w:val="0"/>
                              <w:marTop w:val="0"/>
                              <w:marBottom w:val="0"/>
                              <w:divBdr>
                                <w:top w:val="none" w:sz="0" w:space="0" w:color="auto"/>
                                <w:left w:val="none" w:sz="0" w:space="0" w:color="auto"/>
                                <w:bottom w:val="none" w:sz="0" w:space="0" w:color="auto"/>
                                <w:right w:val="none" w:sz="0" w:space="0" w:color="auto"/>
                              </w:divBdr>
                              <w:divsChild>
                                <w:div w:id="2020888403">
                                  <w:marLeft w:val="0"/>
                                  <w:marRight w:val="0"/>
                                  <w:marTop w:val="0"/>
                                  <w:marBottom w:val="0"/>
                                  <w:divBdr>
                                    <w:top w:val="none" w:sz="0" w:space="0" w:color="auto"/>
                                    <w:left w:val="none" w:sz="0" w:space="0" w:color="auto"/>
                                    <w:bottom w:val="none" w:sz="0" w:space="0" w:color="auto"/>
                                    <w:right w:val="none" w:sz="0" w:space="0" w:color="auto"/>
                                  </w:divBdr>
                                  <w:divsChild>
                                    <w:div w:id="1424959123">
                                      <w:marLeft w:val="0"/>
                                      <w:marRight w:val="0"/>
                                      <w:marTop w:val="0"/>
                                      <w:marBottom w:val="0"/>
                                      <w:divBdr>
                                        <w:top w:val="none" w:sz="0" w:space="0" w:color="auto"/>
                                        <w:left w:val="none" w:sz="0" w:space="0" w:color="auto"/>
                                        <w:bottom w:val="none" w:sz="0" w:space="0" w:color="auto"/>
                                        <w:right w:val="none" w:sz="0" w:space="0" w:color="auto"/>
                                      </w:divBdr>
                                      <w:divsChild>
                                        <w:div w:id="19639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265817">
      <w:bodyDiv w:val="1"/>
      <w:marLeft w:val="0"/>
      <w:marRight w:val="0"/>
      <w:marTop w:val="0"/>
      <w:marBottom w:val="0"/>
      <w:divBdr>
        <w:top w:val="none" w:sz="0" w:space="0" w:color="auto"/>
        <w:left w:val="none" w:sz="0" w:space="0" w:color="auto"/>
        <w:bottom w:val="none" w:sz="0" w:space="0" w:color="auto"/>
        <w:right w:val="none" w:sz="0" w:space="0" w:color="auto"/>
      </w:divBdr>
      <w:divsChild>
        <w:div w:id="417286625">
          <w:marLeft w:val="0"/>
          <w:marRight w:val="0"/>
          <w:marTop w:val="347"/>
          <w:marBottom w:val="347"/>
          <w:divBdr>
            <w:top w:val="none" w:sz="0" w:space="0" w:color="auto"/>
            <w:left w:val="none" w:sz="0" w:space="0" w:color="auto"/>
            <w:bottom w:val="none" w:sz="0" w:space="0" w:color="auto"/>
            <w:right w:val="none" w:sz="0" w:space="0" w:color="auto"/>
          </w:divBdr>
          <w:divsChild>
            <w:div w:id="443769346">
              <w:marLeft w:val="0"/>
              <w:marRight w:val="0"/>
              <w:marTop w:val="0"/>
              <w:marBottom w:val="0"/>
              <w:divBdr>
                <w:top w:val="none" w:sz="0" w:space="0" w:color="auto"/>
                <w:left w:val="none" w:sz="0" w:space="0" w:color="auto"/>
                <w:bottom w:val="none" w:sz="0" w:space="0" w:color="auto"/>
                <w:right w:val="none" w:sz="0" w:space="0" w:color="auto"/>
              </w:divBdr>
              <w:divsChild>
                <w:div w:id="1321615855">
                  <w:marLeft w:val="0"/>
                  <w:marRight w:val="0"/>
                  <w:marTop w:val="0"/>
                  <w:marBottom w:val="0"/>
                  <w:divBdr>
                    <w:top w:val="none" w:sz="0" w:space="0" w:color="auto"/>
                    <w:left w:val="none" w:sz="0" w:space="0" w:color="auto"/>
                    <w:bottom w:val="none" w:sz="0" w:space="0" w:color="auto"/>
                    <w:right w:val="none" w:sz="0" w:space="0" w:color="auto"/>
                  </w:divBdr>
                  <w:divsChild>
                    <w:div w:id="1465466356">
                      <w:marLeft w:val="0"/>
                      <w:marRight w:val="0"/>
                      <w:marTop w:val="0"/>
                      <w:marBottom w:val="0"/>
                      <w:divBdr>
                        <w:top w:val="none" w:sz="0" w:space="0" w:color="auto"/>
                        <w:left w:val="none" w:sz="0" w:space="0" w:color="auto"/>
                        <w:bottom w:val="none" w:sz="0" w:space="0" w:color="auto"/>
                        <w:right w:val="none" w:sz="0" w:space="0" w:color="auto"/>
                      </w:divBdr>
                      <w:divsChild>
                        <w:div w:id="1009451544">
                          <w:marLeft w:val="0"/>
                          <w:marRight w:val="0"/>
                          <w:marTop w:val="347"/>
                          <w:marBottom w:val="347"/>
                          <w:divBdr>
                            <w:top w:val="none" w:sz="0" w:space="0" w:color="auto"/>
                            <w:left w:val="none" w:sz="0" w:space="0" w:color="auto"/>
                            <w:bottom w:val="none" w:sz="0" w:space="0" w:color="auto"/>
                            <w:right w:val="none" w:sz="0" w:space="0" w:color="auto"/>
                          </w:divBdr>
                          <w:divsChild>
                            <w:div w:id="1982032558">
                              <w:marLeft w:val="0"/>
                              <w:marRight w:val="0"/>
                              <w:marTop w:val="0"/>
                              <w:marBottom w:val="0"/>
                              <w:divBdr>
                                <w:top w:val="none" w:sz="0" w:space="0" w:color="auto"/>
                                <w:left w:val="none" w:sz="0" w:space="0" w:color="auto"/>
                                <w:bottom w:val="none" w:sz="0" w:space="0" w:color="auto"/>
                                <w:right w:val="none" w:sz="0" w:space="0" w:color="auto"/>
                              </w:divBdr>
                              <w:divsChild>
                                <w:div w:id="198882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005407">
      <w:bodyDiv w:val="1"/>
      <w:marLeft w:val="0"/>
      <w:marRight w:val="0"/>
      <w:marTop w:val="0"/>
      <w:marBottom w:val="0"/>
      <w:divBdr>
        <w:top w:val="none" w:sz="0" w:space="0" w:color="auto"/>
        <w:left w:val="none" w:sz="0" w:space="0" w:color="auto"/>
        <w:bottom w:val="none" w:sz="0" w:space="0" w:color="auto"/>
        <w:right w:val="none" w:sz="0" w:space="0" w:color="auto"/>
      </w:divBdr>
      <w:divsChild>
        <w:div w:id="1678733022">
          <w:marLeft w:val="0"/>
          <w:marRight w:val="0"/>
          <w:marTop w:val="347"/>
          <w:marBottom w:val="347"/>
          <w:divBdr>
            <w:top w:val="none" w:sz="0" w:space="0" w:color="auto"/>
            <w:left w:val="none" w:sz="0" w:space="0" w:color="auto"/>
            <w:bottom w:val="none" w:sz="0" w:space="0" w:color="auto"/>
            <w:right w:val="none" w:sz="0" w:space="0" w:color="auto"/>
          </w:divBdr>
          <w:divsChild>
            <w:div w:id="68428348">
              <w:marLeft w:val="0"/>
              <w:marRight w:val="0"/>
              <w:marTop w:val="0"/>
              <w:marBottom w:val="0"/>
              <w:divBdr>
                <w:top w:val="none" w:sz="0" w:space="0" w:color="auto"/>
                <w:left w:val="none" w:sz="0" w:space="0" w:color="auto"/>
                <w:bottom w:val="none" w:sz="0" w:space="0" w:color="auto"/>
                <w:right w:val="none" w:sz="0" w:space="0" w:color="auto"/>
              </w:divBdr>
              <w:divsChild>
                <w:div w:id="871067706">
                  <w:marLeft w:val="0"/>
                  <w:marRight w:val="0"/>
                  <w:marTop w:val="0"/>
                  <w:marBottom w:val="0"/>
                  <w:divBdr>
                    <w:top w:val="none" w:sz="0" w:space="0" w:color="auto"/>
                    <w:left w:val="none" w:sz="0" w:space="0" w:color="auto"/>
                    <w:bottom w:val="none" w:sz="0" w:space="0" w:color="auto"/>
                    <w:right w:val="none" w:sz="0" w:space="0" w:color="auto"/>
                  </w:divBdr>
                  <w:divsChild>
                    <w:div w:id="1345864093">
                      <w:marLeft w:val="0"/>
                      <w:marRight w:val="0"/>
                      <w:marTop w:val="0"/>
                      <w:marBottom w:val="0"/>
                      <w:divBdr>
                        <w:top w:val="none" w:sz="0" w:space="0" w:color="auto"/>
                        <w:left w:val="none" w:sz="0" w:space="0" w:color="auto"/>
                        <w:bottom w:val="none" w:sz="0" w:space="0" w:color="auto"/>
                        <w:right w:val="none" w:sz="0" w:space="0" w:color="auto"/>
                      </w:divBdr>
                      <w:divsChild>
                        <w:div w:id="1168784507">
                          <w:marLeft w:val="0"/>
                          <w:marRight w:val="0"/>
                          <w:marTop w:val="0"/>
                          <w:marBottom w:val="0"/>
                          <w:divBdr>
                            <w:top w:val="none" w:sz="0" w:space="0" w:color="auto"/>
                            <w:left w:val="none" w:sz="0" w:space="0" w:color="auto"/>
                            <w:bottom w:val="none" w:sz="0" w:space="0" w:color="auto"/>
                            <w:right w:val="none" w:sz="0" w:space="0" w:color="auto"/>
                          </w:divBdr>
                          <w:divsChild>
                            <w:div w:id="525215835">
                              <w:marLeft w:val="0"/>
                              <w:marRight w:val="0"/>
                              <w:marTop w:val="0"/>
                              <w:marBottom w:val="0"/>
                              <w:divBdr>
                                <w:top w:val="none" w:sz="0" w:space="0" w:color="auto"/>
                                <w:left w:val="none" w:sz="0" w:space="0" w:color="auto"/>
                                <w:bottom w:val="none" w:sz="0" w:space="0" w:color="auto"/>
                                <w:right w:val="none" w:sz="0" w:space="0" w:color="auto"/>
                              </w:divBdr>
                              <w:divsChild>
                                <w:div w:id="134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333437">
      <w:bodyDiv w:val="1"/>
      <w:marLeft w:val="0"/>
      <w:marRight w:val="0"/>
      <w:marTop w:val="0"/>
      <w:marBottom w:val="0"/>
      <w:divBdr>
        <w:top w:val="none" w:sz="0" w:space="0" w:color="auto"/>
        <w:left w:val="none" w:sz="0" w:space="0" w:color="auto"/>
        <w:bottom w:val="none" w:sz="0" w:space="0" w:color="auto"/>
        <w:right w:val="none" w:sz="0" w:space="0" w:color="auto"/>
      </w:divBdr>
      <w:divsChild>
        <w:div w:id="213009592">
          <w:marLeft w:val="0"/>
          <w:marRight w:val="0"/>
          <w:marTop w:val="347"/>
          <w:marBottom w:val="347"/>
          <w:divBdr>
            <w:top w:val="none" w:sz="0" w:space="0" w:color="auto"/>
            <w:left w:val="none" w:sz="0" w:space="0" w:color="auto"/>
            <w:bottom w:val="none" w:sz="0" w:space="0" w:color="auto"/>
            <w:right w:val="none" w:sz="0" w:space="0" w:color="auto"/>
          </w:divBdr>
          <w:divsChild>
            <w:div w:id="182941791">
              <w:marLeft w:val="0"/>
              <w:marRight w:val="0"/>
              <w:marTop w:val="0"/>
              <w:marBottom w:val="0"/>
              <w:divBdr>
                <w:top w:val="none" w:sz="0" w:space="0" w:color="auto"/>
                <w:left w:val="none" w:sz="0" w:space="0" w:color="auto"/>
                <w:bottom w:val="none" w:sz="0" w:space="0" w:color="auto"/>
                <w:right w:val="none" w:sz="0" w:space="0" w:color="auto"/>
              </w:divBdr>
              <w:divsChild>
                <w:div w:id="2107773036">
                  <w:marLeft w:val="0"/>
                  <w:marRight w:val="0"/>
                  <w:marTop w:val="0"/>
                  <w:marBottom w:val="0"/>
                  <w:divBdr>
                    <w:top w:val="none" w:sz="0" w:space="0" w:color="auto"/>
                    <w:left w:val="none" w:sz="0" w:space="0" w:color="auto"/>
                    <w:bottom w:val="none" w:sz="0" w:space="0" w:color="auto"/>
                    <w:right w:val="none" w:sz="0" w:space="0" w:color="auto"/>
                  </w:divBdr>
                  <w:divsChild>
                    <w:div w:id="465466746">
                      <w:marLeft w:val="0"/>
                      <w:marRight w:val="0"/>
                      <w:marTop w:val="0"/>
                      <w:marBottom w:val="0"/>
                      <w:divBdr>
                        <w:top w:val="none" w:sz="0" w:space="0" w:color="auto"/>
                        <w:left w:val="none" w:sz="0" w:space="0" w:color="auto"/>
                        <w:bottom w:val="none" w:sz="0" w:space="0" w:color="auto"/>
                        <w:right w:val="none" w:sz="0" w:space="0" w:color="auto"/>
                      </w:divBdr>
                      <w:divsChild>
                        <w:div w:id="1589146392">
                          <w:marLeft w:val="0"/>
                          <w:marRight w:val="0"/>
                          <w:marTop w:val="347"/>
                          <w:marBottom w:val="347"/>
                          <w:divBdr>
                            <w:top w:val="none" w:sz="0" w:space="0" w:color="auto"/>
                            <w:left w:val="none" w:sz="0" w:space="0" w:color="auto"/>
                            <w:bottom w:val="none" w:sz="0" w:space="0" w:color="auto"/>
                            <w:right w:val="none" w:sz="0" w:space="0" w:color="auto"/>
                          </w:divBdr>
                          <w:divsChild>
                            <w:div w:id="1159731121">
                              <w:marLeft w:val="0"/>
                              <w:marRight w:val="0"/>
                              <w:marTop w:val="0"/>
                              <w:marBottom w:val="0"/>
                              <w:divBdr>
                                <w:top w:val="none" w:sz="0" w:space="0" w:color="auto"/>
                                <w:left w:val="none" w:sz="0" w:space="0" w:color="auto"/>
                                <w:bottom w:val="none" w:sz="0" w:space="0" w:color="auto"/>
                                <w:right w:val="none" w:sz="0" w:space="0" w:color="auto"/>
                              </w:divBdr>
                              <w:divsChild>
                                <w:div w:id="427963811">
                                  <w:marLeft w:val="0"/>
                                  <w:marRight w:val="0"/>
                                  <w:marTop w:val="0"/>
                                  <w:marBottom w:val="0"/>
                                  <w:divBdr>
                                    <w:top w:val="none" w:sz="0" w:space="0" w:color="auto"/>
                                    <w:left w:val="none" w:sz="0" w:space="0" w:color="auto"/>
                                    <w:bottom w:val="none" w:sz="0" w:space="0" w:color="auto"/>
                                    <w:right w:val="none" w:sz="0" w:space="0" w:color="auto"/>
                                  </w:divBdr>
                                  <w:divsChild>
                                    <w:div w:id="1142818417">
                                      <w:marLeft w:val="0"/>
                                      <w:marRight w:val="0"/>
                                      <w:marTop w:val="0"/>
                                      <w:marBottom w:val="0"/>
                                      <w:divBdr>
                                        <w:top w:val="none" w:sz="0" w:space="0" w:color="auto"/>
                                        <w:left w:val="none" w:sz="0" w:space="0" w:color="auto"/>
                                        <w:bottom w:val="none" w:sz="0" w:space="0" w:color="auto"/>
                                        <w:right w:val="none" w:sz="0" w:space="0" w:color="auto"/>
                                      </w:divBdr>
                                      <w:divsChild>
                                        <w:div w:id="1099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4557744">
      <w:bodyDiv w:val="1"/>
      <w:marLeft w:val="0"/>
      <w:marRight w:val="0"/>
      <w:marTop w:val="0"/>
      <w:marBottom w:val="0"/>
      <w:divBdr>
        <w:top w:val="none" w:sz="0" w:space="0" w:color="auto"/>
        <w:left w:val="none" w:sz="0" w:space="0" w:color="auto"/>
        <w:bottom w:val="none" w:sz="0" w:space="0" w:color="auto"/>
        <w:right w:val="none" w:sz="0" w:space="0" w:color="auto"/>
      </w:divBdr>
      <w:divsChild>
        <w:div w:id="503206560">
          <w:marLeft w:val="0"/>
          <w:marRight w:val="0"/>
          <w:marTop w:val="347"/>
          <w:marBottom w:val="347"/>
          <w:divBdr>
            <w:top w:val="none" w:sz="0" w:space="0" w:color="auto"/>
            <w:left w:val="none" w:sz="0" w:space="0" w:color="auto"/>
            <w:bottom w:val="none" w:sz="0" w:space="0" w:color="auto"/>
            <w:right w:val="none" w:sz="0" w:space="0" w:color="auto"/>
          </w:divBdr>
          <w:divsChild>
            <w:div w:id="1907568664">
              <w:marLeft w:val="0"/>
              <w:marRight w:val="0"/>
              <w:marTop w:val="0"/>
              <w:marBottom w:val="0"/>
              <w:divBdr>
                <w:top w:val="none" w:sz="0" w:space="0" w:color="auto"/>
                <w:left w:val="none" w:sz="0" w:space="0" w:color="auto"/>
                <w:bottom w:val="none" w:sz="0" w:space="0" w:color="auto"/>
                <w:right w:val="none" w:sz="0" w:space="0" w:color="auto"/>
              </w:divBdr>
              <w:divsChild>
                <w:div w:id="1834687549">
                  <w:marLeft w:val="0"/>
                  <w:marRight w:val="0"/>
                  <w:marTop w:val="0"/>
                  <w:marBottom w:val="0"/>
                  <w:divBdr>
                    <w:top w:val="none" w:sz="0" w:space="0" w:color="auto"/>
                    <w:left w:val="none" w:sz="0" w:space="0" w:color="auto"/>
                    <w:bottom w:val="none" w:sz="0" w:space="0" w:color="auto"/>
                    <w:right w:val="none" w:sz="0" w:space="0" w:color="auto"/>
                  </w:divBdr>
                  <w:divsChild>
                    <w:div w:id="481195252">
                      <w:marLeft w:val="0"/>
                      <w:marRight w:val="0"/>
                      <w:marTop w:val="0"/>
                      <w:marBottom w:val="0"/>
                      <w:divBdr>
                        <w:top w:val="none" w:sz="0" w:space="0" w:color="auto"/>
                        <w:left w:val="none" w:sz="0" w:space="0" w:color="auto"/>
                        <w:bottom w:val="none" w:sz="0" w:space="0" w:color="auto"/>
                        <w:right w:val="none" w:sz="0" w:space="0" w:color="auto"/>
                      </w:divBdr>
                      <w:divsChild>
                        <w:div w:id="460148942">
                          <w:marLeft w:val="0"/>
                          <w:marRight w:val="0"/>
                          <w:marTop w:val="347"/>
                          <w:marBottom w:val="347"/>
                          <w:divBdr>
                            <w:top w:val="none" w:sz="0" w:space="0" w:color="auto"/>
                            <w:left w:val="none" w:sz="0" w:space="0" w:color="auto"/>
                            <w:bottom w:val="none" w:sz="0" w:space="0" w:color="auto"/>
                            <w:right w:val="none" w:sz="0" w:space="0" w:color="auto"/>
                          </w:divBdr>
                          <w:divsChild>
                            <w:div w:id="1467090144">
                              <w:marLeft w:val="0"/>
                              <w:marRight w:val="0"/>
                              <w:marTop w:val="0"/>
                              <w:marBottom w:val="0"/>
                              <w:divBdr>
                                <w:top w:val="none" w:sz="0" w:space="0" w:color="auto"/>
                                <w:left w:val="none" w:sz="0" w:space="0" w:color="auto"/>
                                <w:bottom w:val="none" w:sz="0" w:space="0" w:color="auto"/>
                                <w:right w:val="none" w:sz="0" w:space="0" w:color="auto"/>
                              </w:divBdr>
                              <w:divsChild>
                                <w:div w:id="17440142">
                                  <w:marLeft w:val="0"/>
                                  <w:marRight w:val="0"/>
                                  <w:marTop w:val="0"/>
                                  <w:marBottom w:val="0"/>
                                  <w:divBdr>
                                    <w:top w:val="none" w:sz="0" w:space="0" w:color="auto"/>
                                    <w:left w:val="none" w:sz="0" w:space="0" w:color="auto"/>
                                    <w:bottom w:val="none" w:sz="0" w:space="0" w:color="auto"/>
                                    <w:right w:val="none" w:sz="0" w:space="0" w:color="auto"/>
                                  </w:divBdr>
                                  <w:divsChild>
                                    <w:div w:id="1936092738">
                                      <w:marLeft w:val="0"/>
                                      <w:marRight w:val="0"/>
                                      <w:marTop w:val="0"/>
                                      <w:marBottom w:val="0"/>
                                      <w:divBdr>
                                        <w:top w:val="none" w:sz="0" w:space="0" w:color="auto"/>
                                        <w:left w:val="none" w:sz="0" w:space="0" w:color="auto"/>
                                        <w:bottom w:val="none" w:sz="0" w:space="0" w:color="auto"/>
                                        <w:right w:val="none" w:sz="0" w:space="0" w:color="auto"/>
                                      </w:divBdr>
                                      <w:divsChild>
                                        <w:div w:id="106977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4480012">
      <w:bodyDiv w:val="1"/>
      <w:marLeft w:val="0"/>
      <w:marRight w:val="0"/>
      <w:marTop w:val="0"/>
      <w:marBottom w:val="0"/>
      <w:divBdr>
        <w:top w:val="none" w:sz="0" w:space="0" w:color="auto"/>
        <w:left w:val="none" w:sz="0" w:space="0" w:color="auto"/>
        <w:bottom w:val="none" w:sz="0" w:space="0" w:color="auto"/>
        <w:right w:val="none" w:sz="0" w:space="0" w:color="auto"/>
      </w:divBdr>
      <w:divsChild>
        <w:div w:id="1570190202">
          <w:marLeft w:val="0"/>
          <w:marRight w:val="0"/>
          <w:marTop w:val="347"/>
          <w:marBottom w:val="347"/>
          <w:divBdr>
            <w:top w:val="none" w:sz="0" w:space="0" w:color="auto"/>
            <w:left w:val="none" w:sz="0" w:space="0" w:color="auto"/>
            <w:bottom w:val="none" w:sz="0" w:space="0" w:color="auto"/>
            <w:right w:val="none" w:sz="0" w:space="0" w:color="auto"/>
          </w:divBdr>
          <w:divsChild>
            <w:div w:id="1185050948">
              <w:marLeft w:val="0"/>
              <w:marRight w:val="0"/>
              <w:marTop w:val="0"/>
              <w:marBottom w:val="0"/>
              <w:divBdr>
                <w:top w:val="none" w:sz="0" w:space="0" w:color="auto"/>
                <w:left w:val="none" w:sz="0" w:space="0" w:color="auto"/>
                <w:bottom w:val="none" w:sz="0" w:space="0" w:color="auto"/>
                <w:right w:val="none" w:sz="0" w:space="0" w:color="auto"/>
              </w:divBdr>
              <w:divsChild>
                <w:div w:id="1442185455">
                  <w:marLeft w:val="0"/>
                  <w:marRight w:val="0"/>
                  <w:marTop w:val="0"/>
                  <w:marBottom w:val="0"/>
                  <w:divBdr>
                    <w:top w:val="none" w:sz="0" w:space="0" w:color="auto"/>
                    <w:left w:val="none" w:sz="0" w:space="0" w:color="auto"/>
                    <w:bottom w:val="none" w:sz="0" w:space="0" w:color="auto"/>
                    <w:right w:val="none" w:sz="0" w:space="0" w:color="auto"/>
                  </w:divBdr>
                  <w:divsChild>
                    <w:div w:id="547107696">
                      <w:marLeft w:val="0"/>
                      <w:marRight w:val="0"/>
                      <w:marTop w:val="0"/>
                      <w:marBottom w:val="0"/>
                      <w:divBdr>
                        <w:top w:val="none" w:sz="0" w:space="0" w:color="auto"/>
                        <w:left w:val="none" w:sz="0" w:space="0" w:color="auto"/>
                        <w:bottom w:val="none" w:sz="0" w:space="0" w:color="auto"/>
                        <w:right w:val="none" w:sz="0" w:space="0" w:color="auto"/>
                      </w:divBdr>
                      <w:divsChild>
                        <w:div w:id="897742247">
                          <w:marLeft w:val="0"/>
                          <w:marRight w:val="0"/>
                          <w:marTop w:val="347"/>
                          <w:marBottom w:val="347"/>
                          <w:divBdr>
                            <w:top w:val="none" w:sz="0" w:space="0" w:color="auto"/>
                            <w:left w:val="none" w:sz="0" w:space="0" w:color="auto"/>
                            <w:bottom w:val="none" w:sz="0" w:space="0" w:color="auto"/>
                            <w:right w:val="none" w:sz="0" w:space="0" w:color="auto"/>
                          </w:divBdr>
                          <w:divsChild>
                            <w:div w:id="619846856">
                              <w:marLeft w:val="0"/>
                              <w:marRight w:val="0"/>
                              <w:marTop w:val="0"/>
                              <w:marBottom w:val="0"/>
                              <w:divBdr>
                                <w:top w:val="none" w:sz="0" w:space="0" w:color="auto"/>
                                <w:left w:val="none" w:sz="0" w:space="0" w:color="auto"/>
                                <w:bottom w:val="none" w:sz="0" w:space="0" w:color="auto"/>
                                <w:right w:val="none" w:sz="0" w:space="0" w:color="auto"/>
                              </w:divBdr>
                              <w:divsChild>
                                <w:div w:id="14336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403605">
      <w:bodyDiv w:val="1"/>
      <w:marLeft w:val="0"/>
      <w:marRight w:val="0"/>
      <w:marTop w:val="0"/>
      <w:marBottom w:val="0"/>
      <w:divBdr>
        <w:top w:val="none" w:sz="0" w:space="0" w:color="auto"/>
        <w:left w:val="none" w:sz="0" w:space="0" w:color="auto"/>
        <w:bottom w:val="none" w:sz="0" w:space="0" w:color="auto"/>
        <w:right w:val="none" w:sz="0" w:space="0" w:color="auto"/>
      </w:divBdr>
      <w:divsChild>
        <w:div w:id="290483670">
          <w:marLeft w:val="0"/>
          <w:marRight w:val="0"/>
          <w:marTop w:val="347"/>
          <w:marBottom w:val="347"/>
          <w:divBdr>
            <w:top w:val="none" w:sz="0" w:space="0" w:color="auto"/>
            <w:left w:val="none" w:sz="0" w:space="0" w:color="auto"/>
            <w:bottom w:val="none" w:sz="0" w:space="0" w:color="auto"/>
            <w:right w:val="none" w:sz="0" w:space="0" w:color="auto"/>
          </w:divBdr>
          <w:divsChild>
            <w:div w:id="1153909068">
              <w:marLeft w:val="0"/>
              <w:marRight w:val="0"/>
              <w:marTop w:val="0"/>
              <w:marBottom w:val="0"/>
              <w:divBdr>
                <w:top w:val="none" w:sz="0" w:space="0" w:color="auto"/>
                <w:left w:val="none" w:sz="0" w:space="0" w:color="auto"/>
                <w:bottom w:val="none" w:sz="0" w:space="0" w:color="auto"/>
                <w:right w:val="none" w:sz="0" w:space="0" w:color="auto"/>
              </w:divBdr>
              <w:divsChild>
                <w:div w:id="1912614106">
                  <w:marLeft w:val="0"/>
                  <w:marRight w:val="0"/>
                  <w:marTop w:val="0"/>
                  <w:marBottom w:val="0"/>
                  <w:divBdr>
                    <w:top w:val="none" w:sz="0" w:space="0" w:color="auto"/>
                    <w:left w:val="none" w:sz="0" w:space="0" w:color="auto"/>
                    <w:bottom w:val="none" w:sz="0" w:space="0" w:color="auto"/>
                    <w:right w:val="none" w:sz="0" w:space="0" w:color="auto"/>
                  </w:divBdr>
                  <w:divsChild>
                    <w:div w:id="822310900">
                      <w:marLeft w:val="0"/>
                      <w:marRight w:val="0"/>
                      <w:marTop w:val="0"/>
                      <w:marBottom w:val="0"/>
                      <w:divBdr>
                        <w:top w:val="none" w:sz="0" w:space="0" w:color="auto"/>
                        <w:left w:val="none" w:sz="0" w:space="0" w:color="auto"/>
                        <w:bottom w:val="none" w:sz="0" w:space="0" w:color="auto"/>
                        <w:right w:val="none" w:sz="0" w:space="0" w:color="auto"/>
                      </w:divBdr>
                      <w:divsChild>
                        <w:div w:id="1247765716">
                          <w:marLeft w:val="0"/>
                          <w:marRight w:val="0"/>
                          <w:marTop w:val="347"/>
                          <w:marBottom w:val="347"/>
                          <w:divBdr>
                            <w:top w:val="none" w:sz="0" w:space="0" w:color="auto"/>
                            <w:left w:val="none" w:sz="0" w:space="0" w:color="auto"/>
                            <w:bottom w:val="none" w:sz="0" w:space="0" w:color="auto"/>
                            <w:right w:val="none" w:sz="0" w:space="0" w:color="auto"/>
                          </w:divBdr>
                          <w:divsChild>
                            <w:div w:id="1861964607">
                              <w:marLeft w:val="0"/>
                              <w:marRight w:val="0"/>
                              <w:marTop w:val="0"/>
                              <w:marBottom w:val="0"/>
                              <w:divBdr>
                                <w:top w:val="none" w:sz="0" w:space="0" w:color="auto"/>
                                <w:left w:val="none" w:sz="0" w:space="0" w:color="auto"/>
                                <w:bottom w:val="none" w:sz="0" w:space="0" w:color="auto"/>
                                <w:right w:val="none" w:sz="0" w:space="0" w:color="auto"/>
                              </w:divBdr>
                              <w:divsChild>
                                <w:div w:id="114524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5527172">
      <w:bodyDiv w:val="1"/>
      <w:marLeft w:val="0"/>
      <w:marRight w:val="0"/>
      <w:marTop w:val="0"/>
      <w:marBottom w:val="0"/>
      <w:divBdr>
        <w:top w:val="none" w:sz="0" w:space="0" w:color="auto"/>
        <w:left w:val="none" w:sz="0" w:space="0" w:color="auto"/>
        <w:bottom w:val="none" w:sz="0" w:space="0" w:color="auto"/>
        <w:right w:val="none" w:sz="0" w:space="0" w:color="auto"/>
      </w:divBdr>
    </w:div>
    <w:div w:id="1800881863">
      <w:bodyDiv w:val="1"/>
      <w:marLeft w:val="0"/>
      <w:marRight w:val="0"/>
      <w:marTop w:val="0"/>
      <w:marBottom w:val="0"/>
      <w:divBdr>
        <w:top w:val="none" w:sz="0" w:space="0" w:color="auto"/>
        <w:left w:val="none" w:sz="0" w:space="0" w:color="auto"/>
        <w:bottom w:val="none" w:sz="0" w:space="0" w:color="auto"/>
        <w:right w:val="none" w:sz="0" w:space="0" w:color="auto"/>
      </w:divBdr>
      <w:divsChild>
        <w:div w:id="1118833731">
          <w:marLeft w:val="0"/>
          <w:marRight w:val="0"/>
          <w:marTop w:val="347"/>
          <w:marBottom w:val="347"/>
          <w:divBdr>
            <w:top w:val="none" w:sz="0" w:space="0" w:color="auto"/>
            <w:left w:val="none" w:sz="0" w:space="0" w:color="auto"/>
            <w:bottom w:val="none" w:sz="0" w:space="0" w:color="auto"/>
            <w:right w:val="none" w:sz="0" w:space="0" w:color="auto"/>
          </w:divBdr>
          <w:divsChild>
            <w:div w:id="1691642225">
              <w:marLeft w:val="0"/>
              <w:marRight w:val="0"/>
              <w:marTop w:val="0"/>
              <w:marBottom w:val="0"/>
              <w:divBdr>
                <w:top w:val="none" w:sz="0" w:space="0" w:color="auto"/>
                <w:left w:val="none" w:sz="0" w:space="0" w:color="auto"/>
                <w:bottom w:val="none" w:sz="0" w:space="0" w:color="auto"/>
                <w:right w:val="none" w:sz="0" w:space="0" w:color="auto"/>
              </w:divBdr>
              <w:divsChild>
                <w:div w:id="1077551342">
                  <w:marLeft w:val="0"/>
                  <w:marRight w:val="0"/>
                  <w:marTop w:val="0"/>
                  <w:marBottom w:val="0"/>
                  <w:divBdr>
                    <w:top w:val="none" w:sz="0" w:space="0" w:color="auto"/>
                    <w:left w:val="none" w:sz="0" w:space="0" w:color="auto"/>
                    <w:bottom w:val="none" w:sz="0" w:space="0" w:color="auto"/>
                    <w:right w:val="none" w:sz="0" w:space="0" w:color="auto"/>
                  </w:divBdr>
                  <w:divsChild>
                    <w:div w:id="340089260">
                      <w:marLeft w:val="0"/>
                      <w:marRight w:val="0"/>
                      <w:marTop w:val="0"/>
                      <w:marBottom w:val="0"/>
                      <w:divBdr>
                        <w:top w:val="none" w:sz="0" w:space="0" w:color="auto"/>
                        <w:left w:val="none" w:sz="0" w:space="0" w:color="auto"/>
                        <w:bottom w:val="none" w:sz="0" w:space="0" w:color="auto"/>
                        <w:right w:val="none" w:sz="0" w:space="0" w:color="auto"/>
                      </w:divBdr>
                      <w:divsChild>
                        <w:div w:id="1646664393">
                          <w:marLeft w:val="0"/>
                          <w:marRight w:val="0"/>
                          <w:marTop w:val="347"/>
                          <w:marBottom w:val="347"/>
                          <w:divBdr>
                            <w:top w:val="none" w:sz="0" w:space="0" w:color="auto"/>
                            <w:left w:val="none" w:sz="0" w:space="0" w:color="auto"/>
                            <w:bottom w:val="none" w:sz="0" w:space="0" w:color="auto"/>
                            <w:right w:val="none" w:sz="0" w:space="0" w:color="auto"/>
                          </w:divBdr>
                          <w:divsChild>
                            <w:div w:id="1497377711">
                              <w:marLeft w:val="0"/>
                              <w:marRight w:val="0"/>
                              <w:marTop w:val="0"/>
                              <w:marBottom w:val="0"/>
                              <w:divBdr>
                                <w:top w:val="none" w:sz="0" w:space="0" w:color="auto"/>
                                <w:left w:val="none" w:sz="0" w:space="0" w:color="auto"/>
                                <w:bottom w:val="none" w:sz="0" w:space="0" w:color="auto"/>
                                <w:right w:val="none" w:sz="0" w:space="0" w:color="auto"/>
                              </w:divBdr>
                              <w:divsChild>
                                <w:div w:id="458035393">
                                  <w:marLeft w:val="0"/>
                                  <w:marRight w:val="0"/>
                                  <w:marTop w:val="0"/>
                                  <w:marBottom w:val="0"/>
                                  <w:divBdr>
                                    <w:top w:val="none" w:sz="0" w:space="0" w:color="auto"/>
                                    <w:left w:val="none" w:sz="0" w:space="0" w:color="auto"/>
                                    <w:bottom w:val="none" w:sz="0" w:space="0" w:color="auto"/>
                                    <w:right w:val="none" w:sz="0" w:space="0" w:color="auto"/>
                                  </w:divBdr>
                                  <w:divsChild>
                                    <w:div w:id="1868324945">
                                      <w:marLeft w:val="0"/>
                                      <w:marRight w:val="0"/>
                                      <w:marTop w:val="0"/>
                                      <w:marBottom w:val="0"/>
                                      <w:divBdr>
                                        <w:top w:val="none" w:sz="0" w:space="0" w:color="auto"/>
                                        <w:left w:val="none" w:sz="0" w:space="0" w:color="auto"/>
                                        <w:bottom w:val="none" w:sz="0" w:space="0" w:color="auto"/>
                                        <w:right w:val="none" w:sz="0" w:space="0" w:color="auto"/>
                                      </w:divBdr>
                                      <w:divsChild>
                                        <w:div w:id="31152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4657410">
      <w:bodyDiv w:val="1"/>
      <w:marLeft w:val="0"/>
      <w:marRight w:val="0"/>
      <w:marTop w:val="0"/>
      <w:marBottom w:val="0"/>
      <w:divBdr>
        <w:top w:val="none" w:sz="0" w:space="0" w:color="auto"/>
        <w:left w:val="none" w:sz="0" w:space="0" w:color="auto"/>
        <w:bottom w:val="none" w:sz="0" w:space="0" w:color="auto"/>
        <w:right w:val="none" w:sz="0" w:space="0" w:color="auto"/>
      </w:divBdr>
      <w:divsChild>
        <w:div w:id="1018198738">
          <w:marLeft w:val="0"/>
          <w:marRight w:val="0"/>
          <w:marTop w:val="347"/>
          <w:marBottom w:val="347"/>
          <w:divBdr>
            <w:top w:val="none" w:sz="0" w:space="0" w:color="auto"/>
            <w:left w:val="none" w:sz="0" w:space="0" w:color="auto"/>
            <w:bottom w:val="none" w:sz="0" w:space="0" w:color="auto"/>
            <w:right w:val="none" w:sz="0" w:space="0" w:color="auto"/>
          </w:divBdr>
          <w:divsChild>
            <w:div w:id="621500934">
              <w:marLeft w:val="0"/>
              <w:marRight w:val="0"/>
              <w:marTop w:val="0"/>
              <w:marBottom w:val="0"/>
              <w:divBdr>
                <w:top w:val="none" w:sz="0" w:space="0" w:color="auto"/>
                <w:left w:val="none" w:sz="0" w:space="0" w:color="auto"/>
                <w:bottom w:val="none" w:sz="0" w:space="0" w:color="auto"/>
                <w:right w:val="none" w:sz="0" w:space="0" w:color="auto"/>
              </w:divBdr>
              <w:divsChild>
                <w:div w:id="708915584">
                  <w:marLeft w:val="0"/>
                  <w:marRight w:val="0"/>
                  <w:marTop w:val="0"/>
                  <w:marBottom w:val="0"/>
                  <w:divBdr>
                    <w:top w:val="none" w:sz="0" w:space="0" w:color="auto"/>
                    <w:left w:val="none" w:sz="0" w:space="0" w:color="auto"/>
                    <w:bottom w:val="none" w:sz="0" w:space="0" w:color="auto"/>
                    <w:right w:val="none" w:sz="0" w:space="0" w:color="auto"/>
                  </w:divBdr>
                  <w:divsChild>
                    <w:div w:id="1576893219">
                      <w:marLeft w:val="0"/>
                      <w:marRight w:val="0"/>
                      <w:marTop w:val="0"/>
                      <w:marBottom w:val="0"/>
                      <w:divBdr>
                        <w:top w:val="none" w:sz="0" w:space="0" w:color="auto"/>
                        <w:left w:val="none" w:sz="0" w:space="0" w:color="auto"/>
                        <w:bottom w:val="none" w:sz="0" w:space="0" w:color="auto"/>
                        <w:right w:val="none" w:sz="0" w:space="0" w:color="auto"/>
                      </w:divBdr>
                      <w:divsChild>
                        <w:div w:id="1932469927">
                          <w:marLeft w:val="0"/>
                          <w:marRight w:val="0"/>
                          <w:marTop w:val="0"/>
                          <w:marBottom w:val="0"/>
                          <w:divBdr>
                            <w:top w:val="none" w:sz="0" w:space="0" w:color="auto"/>
                            <w:left w:val="none" w:sz="0" w:space="0" w:color="auto"/>
                            <w:bottom w:val="none" w:sz="0" w:space="0" w:color="auto"/>
                            <w:right w:val="none" w:sz="0" w:space="0" w:color="auto"/>
                          </w:divBdr>
                          <w:divsChild>
                            <w:div w:id="782462480">
                              <w:marLeft w:val="0"/>
                              <w:marRight w:val="0"/>
                              <w:marTop w:val="0"/>
                              <w:marBottom w:val="0"/>
                              <w:divBdr>
                                <w:top w:val="none" w:sz="0" w:space="0" w:color="auto"/>
                                <w:left w:val="none" w:sz="0" w:space="0" w:color="auto"/>
                                <w:bottom w:val="none" w:sz="0" w:space="0" w:color="auto"/>
                                <w:right w:val="none" w:sz="0" w:space="0" w:color="auto"/>
                              </w:divBdr>
                              <w:divsChild>
                                <w:div w:id="17779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0907493">
      <w:bodyDiv w:val="1"/>
      <w:marLeft w:val="0"/>
      <w:marRight w:val="0"/>
      <w:marTop w:val="0"/>
      <w:marBottom w:val="0"/>
      <w:divBdr>
        <w:top w:val="none" w:sz="0" w:space="0" w:color="auto"/>
        <w:left w:val="none" w:sz="0" w:space="0" w:color="auto"/>
        <w:bottom w:val="none" w:sz="0" w:space="0" w:color="auto"/>
        <w:right w:val="none" w:sz="0" w:space="0" w:color="auto"/>
      </w:divBdr>
      <w:divsChild>
        <w:div w:id="243494392">
          <w:marLeft w:val="0"/>
          <w:marRight w:val="0"/>
          <w:marTop w:val="347"/>
          <w:marBottom w:val="347"/>
          <w:divBdr>
            <w:top w:val="none" w:sz="0" w:space="0" w:color="auto"/>
            <w:left w:val="none" w:sz="0" w:space="0" w:color="auto"/>
            <w:bottom w:val="none" w:sz="0" w:space="0" w:color="auto"/>
            <w:right w:val="none" w:sz="0" w:space="0" w:color="auto"/>
          </w:divBdr>
          <w:divsChild>
            <w:div w:id="609168984">
              <w:marLeft w:val="0"/>
              <w:marRight w:val="0"/>
              <w:marTop w:val="0"/>
              <w:marBottom w:val="0"/>
              <w:divBdr>
                <w:top w:val="none" w:sz="0" w:space="0" w:color="auto"/>
                <w:left w:val="none" w:sz="0" w:space="0" w:color="auto"/>
                <w:bottom w:val="none" w:sz="0" w:space="0" w:color="auto"/>
                <w:right w:val="none" w:sz="0" w:space="0" w:color="auto"/>
              </w:divBdr>
              <w:divsChild>
                <w:div w:id="568878848">
                  <w:marLeft w:val="0"/>
                  <w:marRight w:val="0"/>
                  <w:marTop w:val="0"/>
                  <w:marBottom w:val="0"/>
                  <w:divBdr>
                    <w:top w:val="none" w:sz="0" w:space="0" w:color="auto"/>
                    <w:left w:val="none" w:sz="0" w:space="0" w:color="auto"/>
                    <w:bottom w:val="none" w:sz="0" w:space="0" w:color="auto"/>
                    <w:right w:val="none" w:sz="0" w:space="0" w:color="auto"/>
                  </w:divBdr>
                  <w:divsChild>
                    <w:div w:id="1035500056">
                      <w:marLeft w:val="0"/>
                      <w:marRight w:val="0"/>
                      <w:marTop w:val="0"/>
                      <w:marBottom w:val="0"/>
                      <w:divBdr>
                        <w:top w:val="none" w:sz="0" w:space="0" w:color="auto"/>
                        <w:left w:val="none" w:sz="0" w:space="0" w:color="auto"/>
                        <w:bottom w:val="none" w:sz="0" w:space="0" w:color="auto"/>
                        <w:right w:val="none" w:sz="0" w:space="0" w:color="auto"/>
                      </w:divBdr>
                      <w:divsChild>
                        <w:div w:id="1379165353">
                          <w:marLeft w:val="0"/>
                          <w:marRight w:val="0"/>
                          <w:marTop w:val="347"/>
                          <w:marBottom w:val="347"/>
                          <w:divBdr>
                            <w:top w:val="none" w:sz="0" w:space="0" w:color="auto"/>
                            <w:left w:val="none" w:sz="0" w:space="0" w:color="auto"/>
                            <w:bottom w:val="none" w:sz="0" w:space="0" w:color="auto"/>
                            <w:right w:val="none" w:sz="0" w:space="0" w:color="auto"/>
                          </w:divBdr>
                          <w:divsChild>
                            <w:div w:id="1298491134">
                              <w:marLeft w:val="0"/>
                              <w:marRight w:val="0"/>
                              <w:marTop w:val="0"/>
                              <w:marBottom w:val="0"/>
                              <w:divBdr>
                                <w:top w:val="none" w:sz="0" w:space="0" w:color="auto"/>
                                <w:left w:val="none" w:sz="0" w:space="0" w:color="auto"/>
                                <w:bottom w:val="none" w:sz="0" w:space="0" w:color="auto"/>
                                <w:right w:val="none" w:sz="0" w:space="0" w:color="auto"/>
                              </w:divBdr>
                              <w:divsChild>
                                <w:div w:id="717439303">
                                  <w:marLeft w:val="0"/>
                                  <w:marRight w:val="0"/>
                                  <w:marTop w:val="0"/>
                                  <w:marBottom w:val="0"/>
                                  <w:divBdr>
                                    <w:top w:val="none" w:sz="0" w:space="0" w:color="auto"/>
                                    <w:left w:val="none" w:sz="0" w:space="0" w:color="auto"/>
                                    <w:bottom w:val="none" w:sz="0" w:space="0" w:color="auto"/>
                                    <w:right w:val="none" w:sz="0" w:space="0" w:color="auto"/>
                                  </w:divBdr>
                                  <w:divsChild>
                                    <w:div w:id="1736004862">
                                      <w:marLeft w:val="0"/>
                                      <w:marRight w:val="0"/>
                                      <w:marTop w:val="0"/>
                                      <w:marBottom w:val="0"/>
                                      <w:divBdr>
                                        <w:top w:val="none" w:sz="0" w:space="0" w:color="auto"/>
                                        <w:left w:val="none" w:sz="0" w:space="0" w:color="auto"/>
                                        <w:bottom w:val="none" w:sz="0" w:space="0" w:color="auto"/>
                                        <w:right w:val="none" w:sz="0" w:space="0" w:color="auto"/>
                                      </w:divBdr>
                                      <w:divsChild>
                                        <w:div w:id="102243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6036835">
      <w:bodyDiv w:val="1"/>
      <w:marLeft w:val="0"/>
      <w:marRight w:val="0"/>
      <w:marTop w:val="0"/>
      <w:marBottom w:val="0"/>
      <w:divBdr>
        <w:top w:val="none" w:sz="0" w:space="0" w:color="auto"/>
        <w:left w:val="none" w:sz="0" w:space="0" w:color="auto"/>
        <w:bottom w:val="none" w:sz="0" w:space="0" w:color="auto"/>
        <w:right w:val="none" w:sz="0" w:space="0" w:color="auto"/>
      </w:divBdr>
      <w:divsChild>
        <w:div w:id="1080905923">
          <w:marLeft w:val="0"/>
          <w:marRight w:val="0"/>
          <w:marTop w:val="347"/>
          <w:marBottom w:val="347"/>
          <w:divBdr>
            <w:top w:val="none" w:sz="0" w:space="0" w:color="auto"/>
            <w:left w:val="none" w:sz="0" w:space="0" w:color="auto"/>
            <w:bottom w:val="none" w:sz="0" w:space="0" w:color="auto"/>
            <w:right w:val="none" w:sz="0" w:space="0" w:color="auto"/>
          </w:divBdr>
          <w:divsChild>
            <w:div w:id="1030372691">
              <w:marLeft w:val="0"/>
              <w:marRight w:val="0"/>
              <w:marTop w:val="0"/>
              <w:marBottom w:val="0"/>
              <w:divBdr>
                <w:top w:val="none" w:sz="0" w:space="0" w:color="auto"/>
                <w:left w:val="none" w:sz="0" w:space="0" w:color="auto"/>
                <w:bottom w:val="none" w:sz="0" w:space="0" w:color="auto"/>
                <w:right w:val="none" w:sz="0" w:space="0" w:color="auto"/>
              </w:divBdr>
              <w:divsChild>
                <w:div w:id="2071539176">
                  <w:marLeft w:val="0"/>
                  <w:marRight w:val="0"/>
                  <w:marTop w:val="0"/>
                  <w:marBottom w:val="0"/>
                  <w:divBdr>
                    <w:top w:val="none" w:sz="0" w:space="0" w:color="auto"/>
                    <w:left w:val="none" w:sz="0" w:space="0" w:color="auto"/>
                    <w:bottom w:val="none" w:sz="0" w:space="0" w:color="auto"/>
                    <w:right w:val="none" w:sz="0" w:space="0" w:color="auto"/>
                  </w:divBdr>
                  <w:divsChild>
                    <w:div w:id="271787371">
                      <w:marLeft w:val="0"/>
                      <w:marRight w:val="0"/>
                      <w:marTop w:val="0"/>
                      <w:marBottom w:val="0"/>
                      <w:divBdr>
                        <w:top w:val="none" w:sz="0" w:space="0" w:color="auto"/>
                        <w:left w:val="none" w:sz="0" w:space="0" w:color="auto"/>
                        <w:bottom w:val="none" w:sz="0" w:space="0" w:color="auto"/>
                        <w:right w:val="none" w:sz="0" w:space="0" w:color="auto"/>
                      </w:divBdr>
                      <w:divsChild>
                        <w:div w:id="1405882313">
                          <w:marLeft w:val="0"/>
                          <w:marRight w:val="0"/>
                          <w:marTop w:val="347"/>
                          <w:marBottom w:val="347"/>
                          <w:divBdr>
                            <w:top w:val="none" w:sz="0" w:space="0" w:color="auto"/>
                            <w:left w:val="none" w:sz="0" w:space="0" w:color="auto"/>
                            <w:bottom w:val="none" w:sz="0" w:space="0" w:color="auto"/>
                            <w:right w:val="none" w:sz="0" w:space="0" w:color="auto"/>
                          </w:divBdr>
                          <w:divsChild>
                            <w:div w:id="980773144">
                              <w:marLeft w:val="0"/>
                              <w:marRight w:val="0"/>
                              <w:marTop w:val="0"/>
                              <w:marBottom w:val="0"/>
                              <w:divBdr>
                                <w:top w:val="none" w:sz="0" w:space="0" w:color="auto"/>
                                <w:left w:val="none" w:sz="0" w:space="0" w:color="auto"/>
                                <w:bottom w:val="none" w:sz="0" w:space="0" w:color="auto"/>
                                <w:right w:val="none" w:sz="0" w:space="0" w:color="auto"/>
                              </w:divBdr>
                              <w:divsChild>
                                <w:div w:id="250429693">
                                  <w:marLeft w:val="0"/>
                                  <w:marRight w:val="0"/>
                                  <w:marTop w:val="0"/>
                                  <w:marBottom w:val="0"/>
                                  <w:divBdr>
                                    <w:top w:val="none" w:sz="0" w:space="0" w:color="auto"/>
                                    <w:left w:val="none" w:sz="0" w:space="0" w:color="auto"/>
                                    <w:bottom w:val="none" w:sz="0" w:space="0" w:color="auto"/>
                                    <w:right w:val="none" w:sz="0" w:space="0" w:color="auto"/>
                                  </w:divBdr>
                                  <w:divsChild>
                                    <w:div w:id="88742010">
                                      <w:marLeft w:val="0"/>
                                      <w:marRight w:val="0"/>
                                      <w:marTop w:val="0"/>
                                      <w:marBottom w:val="0"/>
                                      <w:divBdr>
                                        <w:top w:val="none" w:sz="0" w:space="0" w:color="auto"/>
                                        <w:left w:val="none" w:sz="0" w:space="0" w:color="auto"/>
                                        <w:bottom w:val="none" w:sz="0" w:space="0" w:color="auto"/>
                                        <w:right w:val="none" w:sz="0" w:space="0" w:color="auto"/>
                                      </w:divBdr>
                                      <w:divsChild>
                                        <w:div w:id="108314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5027712">
      <w:bodyDiv w:val="1"/>
      <w:marLeft w:val="0"/>
      <w:marRight w:val="0"/>
      <w:marTop w:val="0"/>
      <w:marBottom w:val="0"/>
      <w:divBdr>
        <w:top w:val="none" w:sz="0" w:space="0" w:color="auto"/>
        <w:left w:val="none" w:sz="0" w:space="0" w:color="auto"/>
        <w:bottom w:val="none" w:sz="0" w:space="0" w:color="auto"/>
        <w:right w:val="none" w:sz="0" w:space="0" w:color="auto"/>
      </w:divBdr>
      <w:divsChild>
        <w:div w:id="694817065">
          <w:marLeft w:val="0"/>
          <w:marRight w:val="0"/>
          <w:marTop w:val="0"/>
          <w:marBottom w:val="0"/>
          <w:divBdr>
            <w:top w:val="none" w:sz="0" w:space="0" w:color="auto"/>
            <w:left w:val="none" w:sz="0" w:space="0" w:color="auto"/>
            <w:bottom w:val="none" w:sz="0" w:space="0" w:color="auto"/>
            <w:right w:val="none" w:sz="0" w:space="0" w:color="auto"/>
          </w:divBdr>
        </w:div>
        <w:div w:id="1419255326">
          <w:marLeft w:val="0"/>
          <w:marRight w:val="0"/>
          <w:marTop w:val="347"/>
          <w:marBottom w:val="347"/>
          <w:divBdr>
            <w:top w:val="none" w:sz="0" w:space="0" w:color="auto"/>
            <w:left w:val="none" w:sz="0" w:space="0" w:color="auto"/>
            <w:bottom w:val="none" w:sz="0" w:space="0" w:color="auto"/>
            <w:right w:val="none" w:sz="0" w:space="0" w:color="auto"/>
          </w:divBdr>
          <w:divsChild>
            <w:div w:id="868102313">
              <w:marLeft w:val="0"/>
              <w:marRight w:val="0"/>
              <w:marTop w:val="0"/>
              <w:marBottom w:val="0"/>
              <w:divBdr>
                <w:top w:val="none" w:sz="0" w:space="0" w:color="auto"/>
                <w:left w:val="none" w:sz="0" w:space="0" w:color="auto"/>
                <w:bottom w:val="none" w:sz="0" w:space="0" w:color="auto"/>
                <w:right w:val="none" w:sz="0" w:space="0" w:color="auto"/>
              </w:divBdr>
              <w:divsChild>
                <w:div w:id="1462460567">
                  <w:marLeft w:val="0"/>
                  <w:marRight w:val="0"/>
                  <w:marTop w:val="0"/>
                  <w:marBottom w:val="0"/>
                  <w:divBdr>
                    <w:top w:val="none" w:sz="0" w:space="0" w:color="auto"/>
                    <w:left w:val="none" w:sz="0" w:space="0" w:color="auto"/>
                    <w:bottom w:val="none" w:sz="0" w:space="0" w:color="auto"/>
                    <w:right w:val="none" w:sz="0" w:space="0" w:color="auto"/>
                  </w:divBdr>
                  <w:divsChild>
                    <w:div w:id="762453486">
                      <w:marLeft w:val="0"/>
                      <w:marRight w:val="0"/>
                      <w:marTop w:val="0"/>
                      <w:marBottom w:val="0"/>
                      <w:divBdr>
                        <w:top w:val="none" w:sz="0" w:space="0" w:color="auto"/>
                        <w:left w:val="none" w:sz="0" w:space="0" w:color="auto"/>
                        <w:bottom w:val="none" w:sz="0" w:space="0" w:color="auto"/>
                        <w:right w:val="none" w:sz="0" w:space="0" w:color="auto"/>
                      </w:divBdr>
                      <w:divsChild>
                        <w:div w:id="1728845697">
                          <w:marLeft w:val="0"/>
                          <w:marRight w:val="0"/>
                          <w:marTop w:val="0"/>
                          <w:marBottom w:val="0"/>
                          <w:divBdr>
                            <w:top w:val="none" w:sz="0" w:space="0" w:color="auto"/>
                            <w:left w:val="none" w:sz="0" w:space="0" w:color="auto"/>
                            <w:bottom w:val="none" w:sz="0" w:space="0" w:color="auto"/>
                            <w:right w:val="none" w:sz="0" w:space="0" w:color="auto"/>
                          </w:divBdr>
                          <w:divsChild>
                            <w:div w:id="955018524">
                              <w:marLeft w:val="0"/>
                              <w:marRight w:val="0"/>
                              <w:marTop w:val="0"/>
                              <w:marBottom w:val="0"/>
                              <w:divBdr>
                                <w:top w:val="none" w:sz="0" w:space="0" w:color="auto"/>
                                <w:left w:val="none" w:sz="0" w:space="0" w:color="auto"/>
                                <w:bottom w:val="none" w:sz="0" w:space="0" w:color="auto"/>
                                <w:right w:val="none" w:sz="0" w:space="0" w:color="auto"/>
                              </w:divBdr>
                              <w:divsChild>
                                <w:div w:id="1630161673">
                                  <w:marLeft w:val="0"/>
                                  <w:marRight w:val="0"/>
                                  <w:marTop w:val="0"/>
                                  <w:marBottom w:val="0"/>
                                  <w:divBdr>
                                    <w:top w:val="none" w:sz="0" w:space="0" w:color="auto"/>
                                    <w:left w:val="none" w:sz="0" w:space="0" w:color="auto"/>
                                    <w:bottom w:val="none" w:sz="0" w:space="0" w:color="auto"/>
                                    <w:right w:val="none" w:sz="0" w:space="0" w:color="auto"/>
                                  </w:divBdr>
                                  <w:divsChild>
                                    <w:div w:id="18604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4247">
                              <w:marLeft w:val="0"/>
                              <w:marRight w:val="0"/>
                              <w:marTop w:val="0"/>
                              <w:marBottom w:val="0"/>
                              <w:divBdr>
                                <w:top w:val="none" w:sz="0" w:space="0" w:color="auto"/>
                                <w:left w:val="none" w:sz="0" w:space="0" w:color="auto"/>
                                <w:bottom w:val="none" w:sz="0" w:space="0" w:color="auto"/>
                                <w:right w:val="none" w:sz="0" w:space="0" w:color="auto"/>
                              </w:divBdr>
                              <w:divsChild>
                                <w:div w:id="217472849">
                                  <w:marLeft w:val="0"/>
                                  <w:marRight w:val="0"/>
                                  <w:marTop w:val="0"/>
                                  <w:marBottom w:val="0"/>
                                  <w:divBdr>
                                    <w:top w:val="none" w:sz="0" w:space="0" w:color="auto"/>
                                    <w:left w:val="none" w:sz="0" w:space="0" w:color="auto"/>
                                    <w:bottom w:val="none" w:sz="0" w:space="0" w:color="auto"/>
                                    <w:right w:val="none" w:sz="0" w:space="0" w:color="auto"/>
                                  </w:divBdr>
                                </w:div>
                              </w:divsChild>
                            </w:div>
                            <w:div w:id="212438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5B9AE9A-6BA5-4ED0-ADC1-3004CCB2B0BA}"/>
</file>

<file path=customXml/itemProps2.xml><?xml version="1.0" encoding="utf-8"?>
<ds:datastoreItem xmlns:ds="http://schemas.openxmlformats.org/officeDocument/2006/customXml" ds:itemID="{46BBEB32-26FB-4ABC-95F0-6D5CB459BBAD}"/>
</file>

<file path=customXml/itemProps3.xml><?xml version="1.0" encoding="utf-8"?>
<ds:datastoreItem xmlns:ds="http://schemas.openxmlformats.org/officeDocument/2006/customXml" ds:itemID="{63BF1DF1-ECBA-41D9-8DA7-E3763CB895E6}"/>
</file>

<file path=docProps/app.xml><?xml version="1.0" encoding="utf-8"?>
<Properties xmlns="http://schemas.openxmlformats.org/officeDocument/2006/extended-properties" xmlns:vt="http://schemas.openxmlformats.org/officeDocument/2006/docPropsVTypes">
  <Template>Normal.dotm</Template>
  <TotalTime>0</TotalTime>
  <Pages>7</Pages>
  <Words>759</Words>
  <Characters>4331</Characters>
  <Application>Microsoft Office Word</Application>
  <DocSecurity>0</DocSecurity>
  <Lines>36</Lines>
  <Paragraphs>10</Paragraphs>
  <ScaleCrop>false</ScaleCrop>
  <HeadingPairs>
    <vt:vector size="2" baseType="variant">
      <vt:variant>
        <vt:lpstr>العنوان</vt:lpstr>
      </vt:variant>
      <vt:variant>
        <vt:i4>1</vt:i4>
      </vt:variant>
    </vt:vector>
  </HeadingPairs>
  <TitlesOfParts>
    <vt:vector size="1" baseType="lpstr">
      <vt:lpstr/>
    </vt:vector>
  </TitlesOfParts>
  <Company>TOSHIBA</Company>
  <LinksUpToDate>false</LinksUpToDate>
  <CharactersWithSpaces>5080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دكتور صلاح المغربى</dc:creator>
  <cp:lastModifiedBy>Dr Ayman M. El Amin</cp:lastModifiedBy>
  <cp:revision>2</cp:revision>
  <cp:lastPrinted>2008-12-13T10:52:00Z</cp:lastPrinted>
  <dcterms:created xsi:type="dcterms:W3CDTF">2010-08-27T16:18:00Z</dcterms:created>
  <dcterms:modified xsi:type="dcterms:W3CDTF">2010-08-27T16:18:00Z</dcterms:modified>
</cp:coreProperties>
</file>